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8478E5" w:rsidP="00CF66D8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264133B5" wp14:editId="2E696997">
            <wp:simplePos x="0" y="0"/>
            <wp:positionH relativeFrom="column">
              <wp:posOffset>-1652905</wp:posOffset>
            </wp:positionH>
            <wp:positionV relativeFrom="paragraph">
              <wp:posOffset>-290830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AD3879" wp14:editId="2E5C4EA1">
                <wp:simplePos x="0" y="0"/>
                <wp:positionH relativeFrom="column">
                  <wp:posOffset>-733425</wp:posOffset>
                </wp:positionH>
                <wp:positionV relativeFrom="paragraph">
                  <wp:posOffset>-349250</wp:posOffset>
                </wp:positionV>
                <wp:extent cx="8428355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5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430A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Dr. Rainer</w:t>
                            </w:r>
                            <w:r w:rsidR="004C1C0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8D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C1C04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1430AB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75pt;margin-top:-27.5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1430A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Dr. Rainer</w:t>
                      </w:r>
                      <w:r w:rsidR="004C1C0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8D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C1C04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1430AB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3062</w:t>
                      </w: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24220A" wp14:editId="063AC409">
                <wp:simplePos x="0" y="0"/>
                <wp:positionH relativeFrom="column">
                  <wp:posOffset>-865505</wp:posOffset>
                </wp:positionH>
                <wp:positionV relativeFrom="paragraph">
                  <wp:posOffset>140722</wp:posOffset>
                </wp:positionV>
                <wp:extent cx="4882824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824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C1C04"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C0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430AB" w:rsidRP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Sos</w:t>
                            </w:r>
                            <w:r w:rsid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eaua</w:t>
                            </w:r>
                            <w:r w:rsidR="001430AB" w:rsidRP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Pandurilor n</w:t>
                            </w:r>
                            <w:r w:rsid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1430AB" w:rsidRP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  <w:r w:rsid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–  </w:t>
                            </w:r>
                            <w:r w:rsidR="001430AB" w:rsidRP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</w:t>
                            </w:r>
                            <w:r w:rsid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</w:t>
                            </w:r>
                            <w:r w:rsidR="001430AB" w:rsidRP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1430AB" w:rsidRP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sc</w:t>
                            </w:r>
                            <w:r w:rsid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ara</w:t>
                            </w:r>
                            <w:r w:rsidR="001430AB" w:rsidRPr="001430A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1+2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68.15pt;margin-top:11.1pt;width:384.45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C1C04"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C0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430AB" w:rsidRP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Sos</w:t>
                      </w:r>
                      <w:r w:rsid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eaua</w:t>
                      </w:r>
                      <w:r w:rsidR="001430AB" w:rsidRP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Pandurilor n</w:t>
                      </w:r>
                      <w:r w:rsid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1430AB" w:rsidRP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60</w:t>
                      </w:r>
                      <w:r w:rsid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–  </w:t>
                      </w:r>
                      <w:r w:rsidR="001430AB" w:rsidRP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</w:t>
                      </w:r>
                      <w:r w:rsid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oc</w:t>
                      </w:r>
                      <w:r w:rsidR="001430AB" w:rsidRP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1430AB" w:rsidRP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sc</w:t>
                      </w:r>
                      <w:r w:rsid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ara</w:t>
                      </w:r>
                      <w:r w:rsidR="001430AB" w:rsidRPr="001430A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1+2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Default="00CF66D8" w:rsidP="00CF66D8"/>
    <w:p w:rsidR="00CF66D8" w:rsidRDefault="00CF66D8" w:rsidP="00CF66D8"/>
    <w:p w:rsidR="00CF66D8" w:rsidRPr="00E6417E" w:rsidRDefault="00CF66D8" w:rsidP="00CF66D8">
      <w:pPr>
        <w:rPr>
          <w:color w:val="595959" w:themeColor="text1" w:themeTint="A6"/>
          <w:sz w:val="2"/>
        </w:rPr>
      </w:pPr>
    </w:p>
    <w:p w:rsidR="00CF66D8" w:rsidRPr="00297CD0" w:rsidRDefault="00CF66D8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</w:p>
    <w:tbl>
      <w:tblPr>
        <w:tblpPr w:leftFromText="141" w:rightFromText="141" w:vertAnchor="page" w:horzAnchor="margin" w:tblpXSpec="right" w:tblpY="1855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3"/>
        <w:gridCol w:w="1985"/>
        <w:gridCol w:w="571"/>
        <w:gridCol w:w="1487"/>
        <w:gridCol w:w="1488"/>
        <w:gridCol w:w="2267"/>
        <w:gridCol w:w="708"/>
        <w:gridCol w:w="1002"/>
      </w:tblGrid>
      <w:tr w:rsidR="005B6FE8" w:rsidRPr="0020523E" w:rsidTr="005B6FE8">
        <w:trPr>
          <w:trHeight w:val="416"/>
        </w:trPr>
        <w:tc>
          <w:tcPr>
            <w:tcW w:w="1203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6FE8" w:rsidRPr="00B1524E" w:rsidRDefault="005B6FE8" w:rsidP="005B6FE8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556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6FE8" w:rsidRPr="00B1524E" w:rsidRDefault="005B6FE8" w:rsidP="005B6FE8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48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6FE8" w:rsidRPr="00B1524E" w:rsidRDefault="005B6FE8" w:rsidP="005B6FE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8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6FE8" w:rsidRPr="00B1524E" w:rsidRDefault="005B6FE8" w:rsidP="005B6FE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B6FE8" w:rsidRPr="00B1524E" w:rsidRDefault="005B6FE8" w:rsidP="005B6FE8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710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B6FE8" w:rsidRPr="00B1524E" w:rsidRDefault="005B6FE8" w:rsidP="005B6FE8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5B6FE8" w:rsidRPr="00BF4AF2" w:rsidTr="005B6FE8">
        <w:trPr>
          <w:trHeight w:val="525"/>
        </w:trPr>
        <w:tc>
          <w:tcPr>
            <w:tcW w:w="1203" w:type="dxa"/>
            <w:vMerge w:val="restart"/>
            <w:tcBorders>
              <w:top w:val="double" w:sz="4" w:space="0" w:color="FF00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B6FE8" w:rsidRDefault="005B6FE8" w:rsidP="005B6FE8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</w:t>
            </w:r>
          </w:p>
        </w:tc>
        <w:tc>
          <w:tcPr>
            <w:tcW w:w="2556" w:type="dxa"/>
            <w:gridSpan w:val="2"/>
            <w:tcBorders>
              <w:top w:val="double" w:sz="4" w:space="0" w:color="FF00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70" w:right="-70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Panduri</w:t>
            </w:r>
          </w:p>
        </w:tc>
        <w:tc>
          <w:tcPr>
            <w:tcW w:w="1487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488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3062</w:t>
            </w: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2267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5B6FE8" w:rsidRPr="001430AB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12"/>
              </w:rPr>
            </w:pPr>
          </w:p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H1, H3, H58, H62</w:t>
            </w:r>
          </w:p>
        </w:tc>
        <w:tc>
          <w:tcPr>
            <w:tcW w:w="708" w:type="dxa"/>
            <w:vMerge w:val="restart"/>
            <w:tcBorders>
              <w:top w:val="single" w:sz="4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5B6FE8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18"/>
                <w:lang w:val="en-US"/>
              </w:rPr>
              <w:t>2Ter 0</w:t>
            </w:r>
          </w:p>
        </w:tc>
        <w:tc>
          <w:tcPr>
            <w:tcW w:w="1002" w:type="dxa"/>
            <w:vMerge w:val="restart"/>
            <w:tcBorders>
              <w:top w:val="double" w:sz="4" w:space="0" w:color="FF0000"/>
              <w:left w:val="dotted" w:sz="4" w:space="0" w:color="009900"/>
              <w:right w:val="single" w:sz="4" w:space="0" w:color="009900"/>
            </w:tcBorders>
            <w:vAlign w:val="center"/>
          </w:tcPr>
          <w:p w:rsidR="005B6FE8" w:rsidRDefault="005B6FE8" w:rsidP="005B6FE8">
            <w:pPr>
              <w:ind w:left="-70" w:right="-61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7160EC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111</w:t>
            </w:r>
          </w:p>
          <w:p w:rsidR="005B6FE8" w:rsidRDefault="005B6FE8" w:rsidP="005B6FE8">
            <w:pPr>
              <w:ind w:left="-70" w:right="-61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</w:p>
          <w:p w:rsidR="005B6FE8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8</w:t>
            </w:r>
          </w:p>
        </w:tc>
      </w:tr>
      <w:tr w:rsidR="005B6FE8" w:rsidRPr="00BF4AF2" w:rsidTr="005B6FE8">
        <w:trPr>
          <w:trHeight w:val="198"/>
        </w:trPr>
        <w:tc>
          <w:tcPr>
            <w:tcW w:w="1203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B6FE8" w:rsidRDefault="005B6FE8" w:rsidP="005B6FE8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1985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otted" w:sz="4" w:space="0" w:color="990099"/>
            </w:tcBorders>
            <w:vAlign w:val="center"/>
          </w:tcPr>
          <w:p w:rsidR="005B6FE8" w:rsidRPr="000D6415" w:rsidRDefault="005B6FE8" w:rsidP="005B6FE8">
            <w:pPr>
              <w:ind w:left="0" w:right="-70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Vest</w:t>
            </w:r>
            <w:r w:rsidRPr="00AD7015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|</w:t>
            </w: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Razoare</w:t>
            </w:r>
          </w:p>
        </w:tc>
        <w:tc>
          <w:tcPr>
            <w:tcW w:w="571" w:type="dxa"/>
            <w:tcBorders>
              <w:top w:val="dotted" w:sz="4" w:space="0" w:color="7030A0"/>
              <w:left w:val="dotted" w:sz="4" w:space="0" w:color="990099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Pr="00DE02BB" w:rsidRDefault="005B6FE8" w:rsidP="005B6FE8">
            <w:pPr>
              <w:ind w:left="-97" w:right="-68"/>
              <w:jc w:val="center"/>
              <w:rPr>
                <w:rFonts w:cstheme="minorHAnsi"/>
                <w:smallCaps/>
                <w:color w:val="00990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color w:val="A6A6A6" w:themeColor="background1" w:themeShade="A6"/>
                <w:sz w:val="18"/>
                <w:szCs w:val="18"/>
              </w:rPr>
              <w:t>26</w:t>
            </w:r>
            <w:r w:rsidRPr="00DE02BB">
              <w:rPr>
                <w:rFonts w:cstheme="minorHAnsi"/>
                <w:color w:val="A6A6A6" w:themeColor="background1" w:themeShade="A6"/>
                <w:sz w:val="18"/>
                <w:szCs w:val="18"/>
              </w:rPr>
              <w:t>0°</w:t>
            </w:r>
          </w:p>
        </w:tc>
        <w:tc>
          <w:tcPr>
            <w:tcW w:w="1487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Pr="000D6415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Pr="000D6415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FF0066"/>
              </w:rPr>
            </w:pPr>
          </w:p>
        </w:tc>
        <w:tc>
          <w:tcPr>
            <w:tcW w:w="226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708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5B6FE8" w:rsidRPr="000D6415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</w:rPr>
            </w:pP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5B6FE8" w:rsidRPr="000D6415" w:rsidRDefault="005B6FE8" w:rsidP="005B6FE8">
            <w:pPr>
              <w:ind w:left="-70" w:right="-61"/>
              <w:jc w:val="center"/>
              <w:rPr>
                <w:rFonts w:ascii="Constantia" w:hAnsi="Constantia"/>
                <w:color w:val="31849B" w:themeColor="accent5" w:themeShade="BF"/>
                <w:sz w:val="20"/>
              </w:rPr>
            </w:pPr>
          </w:p>
        </w:tc>
      </w:tr>
      <w:tr w:rsidR="005B6FE8" w:rsidRPr="00BF4AF2" w:rsidTr="005B6FE8">
        <w:trPr>
          <w:trHeight w:val="450"/>
        </w:trPr>
        <w:tc>
          <w:tcPr>
            <w:tcW w:w="1203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B6FE8" w:rsidRPr="000D6415" w:rsidRDefault="005B6FE8" w:rsidP="005B6FE8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  <w:r>
              <w:rPr>
                <w:rFonts w:cstheme="minorHAnsi"/>
                <w:b/>
                <w:color w:val="009900"/>
                <w:sz w:val="40"/>
              </w:rPr>
              <w:t>33</w:t>
            </w:r>
          </w:p>
        </w:tc>
        <w:tc>
          <w:tcPr>
            <w:tcW w:w="2556" w:type="dxa"/>
            <w:gridSpan w:val="2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5B6FE8" w:rsidRPr="000D6415" w:rsidRDefault="005B6FE8" w:rsidP="005B6FE8">
            <w:pPr>
              <w:ind w:left="-70" w:right="-70"/>
              <w:jc w:val="center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Cotroceni</w:t>
            </w:r>
          </w:p>
        </w:tc>
        <w:tc>
          <w:tcPr>
            <w:tcW w:w="1487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Pr="000D6415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Pr="000D6415" w:rsidRDefault="005B6FE8" w:rsidP="005B6FE8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30621</w:t>
            </w:r>
          </w:p>
        </w:tc>
        <w:tc>
          <w:tcPr>
            <w:tcW w:w="2267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5B6FE8" w:rsidRPr="001430AB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12"/>
              </w:rPr>
            </w:pPr>
          </w:p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H12, H22, H49, H33</w:t>
            </w:r>
          </w:p>
        </w:tc>
        <w:tc>
          <w:tcPr>
            <w:tcW w:w="708" w:type="dxa"/>
            <w:vMerge w:val="restart"/>
            <w:tcBorders>
              <w:top w:val="single" w:sz="4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5B6FE8" w:rsidRPr="000D6415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7015">
              <w:rPr>
                <w:rFonts w:cstheme="minorHAnsi"/>
                <w:smallCaps/>
                <w:color w:val="7030A0"/>
                <w:sz w:val="18"/>
              </w:rPr>
              <w:t>MB 0</w:t>
            </w: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5B6FE8" w:rsidRPr="000D6415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B6FE8" w:rsidRPr="00BF4AF2" w:rsidTr="005B6FE8">
        <w:trPr>
          <w:trHeight w:val="183"/>
        </w:trPr>
        <w:tc>
          <w:tcPr>
            <w:tcW w:w="1203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B6FE8" w:rsidRPr="000D6415" w:rsidRDefault="005B6FE8" w:rsidP="005B6FE8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</w:p>
        </w:tc>
        <w:tc>
          <w:tcPr>
            <w:tcW w:w="1985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otted" w:sz="4" w:space="0" w:color="990099"/>
            </w:tcBorders>
            <w:vAlign w:val="center"/>
          </w:tcPr>
          <w:p w:rsidR="005B6FE8" w:rsidRPr="00AD7015" w:rsidRDefault="005B6FE8" w:rsidP="005B6FE8">
            <w:pPr>
              <w:ind w:left="0" w:right="-70"/>
              <w:jc w:val="left"/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Nord</w:t>
            </w:r>
            <w:r w:rsidRPr="00AD7015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|</w:t>
            </w:r>
            <w:r w:rsidRPr="00AD7015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Eroilor</w:t>
            </w:r>
          </w:p>
        </w:tc>
        <w:tc>
          <w:tcPr>
            <w:tcW w:w="571" w:type="dxa"/>
            <w:tcBorders>
              <w:top w:val="dotted" w:sz="4" w:space="0" w:color="7030A0"/>
              <w:left w:val="dotted" w:sz="4" w:space="0" w:color="990099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Pr="00DE02BB" w:rsidRDefault="005B6FE8" w:rsidP="005B6FE8">
            <w:pPr>
              <w:ind w:left="-97" w:right="-68"/>
              <w:jc w:val="center"/>
              <w:rPr>
                <w:rFonts w:cstheme="minorHAnsi"/>
                <w:smallCaps/>
                <w:color w:val="00990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color w:val="A6A6A6" w:themeColor="background1" w:themeShade="A6"/>
                <w:sz w:val="18"/>
                <w:szCs w:val="18"/>
              </w:rPr>
              <w:t xml:space="preserve"> </w:t>
            </w:r>
            <w:r w:rsidRPr="00DE02BB">
              <w:rPr>
                <w:rFonts w:cstheme="minorHAnsi"/>
                <w:color w:val="A6A6A6" w:themeColor="background1" w:themeShade="A6"/>
                <w:sz w:val="18"/>
                <w:szCs w:val="18"/>
              </w:rPr>
              <w:t>0°</w:t>
            </w:r>
          </w:p>
        </w:tc>
        <w:tc>
          <w:tcPr>
            <w:tcW w:w="1487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26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708" w:type="dxa"/>
            <w:vMerge/>
            <w:tcBorders>
              <w:left w:val="dashed" w:sz="4" w:space="0" w:color="009900"/>
              <w:right w:val="dott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</w:rPr>
            </w:pP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5B6FE8" w:rsidRPr="00AD7015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5B6FE8" w:rsidRPr="00BF4AF2" w:rsidTr="005B6FE8">
        <w:trPr>
          <w:trHeight w:val="552"/>
        </w:trPr>
        <w:tc>
          <w:tcPr>
            <w:tcW w:w="1203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B6FE8" w:rsidRPr="00AD7015" w:rsidRDefault="005B6FE8" w:rsidP="005B6FE8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  <w:r>
              <w:rPr>
                <w:rFonts w:cstheme="minorHAnsi"/>
                <w:b/>
                <w:color w:val="009900"/>
                <w:sz w:val="40"/>
              </w:rPr>
              <w:t>37</w:t>
            </w:r>
          </w:p>
        </w:tc>
        <w:tc>
          <w:tcPr>
            <w:tcW w:w="2556" w:type="dxa"/>
            <w:gridSpan w:val="2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70" w:right="-70"/>
              <w:jc w:val="center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Panduri</w:t>
            </w:r>
          </w:p>
        </w:tc>
        <w:tc>
          <w:tcPr>
            <w:tcW w:w="1487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30622</w:t>
            </w:r>
          </w:p>
        </w:tc>
        <w:tc>
          <w:tcPr>
            <w:tcW w:w="2267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5B6FE8" w:rsidRPr="001430AB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12"/>
              </w:rPr>
            </w:pPr>
          </w:p>
          <w:p w:rsidR="005B6FE8" w:rsidRPr="00AD7015" w:rsidRDefault="005B6FE8" w:rsidP="005B6FE8">
            <w:pPr>
              <w:ind w:left="-97" w:right="-70"/>
              <w:jc w:val="center"/>
              <w:rPr>
                <w:rFonts w:cstheme="minorHAnsi"/>
                <w:color w:val="595959" w:themeColor="text1" w:themeTint="A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H8, H28 , H37, H52</w:t>
            </w:r>
          </w:p>
        </w:tc>
        <w:tc>
          <w:tcPr>
            <w:tcW w:w="708" w:type="dxa"/>
            <w:vMerge/>
            <w:tcBorders>
              <w:left w:val="dashed" w:sz="4" w:space="0" w:color="009900"/>
              <w:right w:val="dott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</w:p>
        </w:tc>
        <w:tc>
          <w:tcPr>
            <w:tcW w:w="1002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5B6FE8" w:rsidRPr="00AD7015" w:rsidRDefault="005B6FE8" w:rsidP="005B6FE8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</w:p>
        </w:tc>
      </w:tr>
      <w:tr w:rsidR="005B6FE8" w:rsidRPr="00BF4AF2" w:rsidTr="005B6FE8">
        <w:trPr>
          <w:trHeight w:val="148"/>
        </w:trPr>
        <w:tc>
          <w:tcPr>
            <w:tcW w:w="1203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B6FE8" w:rsidRPr="00AD7015" w:rsidRDefault="005B6FE8" w:rsidP="005B6FE8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</w:rPr>
            </w:pPr>
          </w:p>
        </w:tc>
        <w:tc>
          <w:tcPr>
            <w:tcW w:w="1985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otted" w:sz="4" w:space="0" w:color="990099"/>
            </w:tcBorders>
            <w:vAlign w:val="center"/>
          </w:tcPr>
          <w:p w:rsidR="005B6FE8" w:rsidRPr="00AD7015" w:rsidRDefault="005B6FE8" w:rsidP="005B6FE8">
            <w:pPr>
              <w:ind w:left="0" w:right="-70"/>
              <w:jc w:val="left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Sud-Est</w:t>
            </w:r>
            <w:r w:rsidRPr="00AD7015">
              <w:rPr>
                <w:b/>
                <w:smallCaps/>
                <w:color w:val="990099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|</w:t>
            </w:r>
            <w:r w:rsidRPr="00AD7015"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b/>
                <w:smallCaps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13 Septembrie</w:t>
            </w:r>
          </w:p>
        </w:tc>
        <w:tc>
          <w:tcPr>
            <w:tcW w:w="571" w:type="dxa"/>
            <w:tcBorders>
              <w:top w:val="dotted" w:sz="4" w:space="0" w:color="7030A0"/>
              <w:left w:val="dotted" w:sz="4" w:space="0" w:color="990099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Pr="00DE02BB" w:rsidRDefault="005B6FE8" w:rsidP="005B6FE8">
            <w:pPr>
              <w:ind w:left="-97" w:right="-68"/>
              <w:jc w:val="center"/>
              <w:rPr>
                <w:rFonts w:cstheme="minorHAnsi"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color w:val="7030A0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DE02BB">
              <w:rPr>
                <w:rFonts w:cstheme="minorHAnsi"/>
                <w:color w:val="A6A6A6" w:themeColor="background1" w:themeShade="A6"/>
                <w:sz w:val="18"/>
                <w:szCs w:val="18"/>
              </w:rPr>
              <w:t>130°</w:t>
            </w:r>
          </w:p>
        </w:tc>
        <w:tc>
          <w:tcPr>
            <w:tcW w:w="148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8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97" w:right="-70"/>
              <w:jc w:val="center"/>
              <w:rPr>
                <w:rFonts w:ascii="Comic Sans MS" w:hAnsi="Comic Sans MS"/>
              </w:rPr>
            </w:pPr>
          </w:p>
        </w:tc>
        <w:tc>
          <w:tcPr>
            <w:tcW w:w="2267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B6FE8" w:rsidRDefault="005B6FE8" w:rsidP="005B6FE8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</w:p>
        </w:tc>
        <w:tc>
          <w:tcPr>
            <w:tcW w:w="708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5B6FE8" w:rsidRPr="00AD7015" w:rsidRDefault="005B6FE8" w:rsidP="005B6FE8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18"/>
              </w:rPr>
            </w:pPr>
          </w:p>
        </w:tc>
        <w:tc>
          <w:tcPr>
            <w:tcW w:w="1002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5B6FE8" w:rsidRPr="00AD7015" w:rsidRDefault="005B6FE8" w:rsidP="005B6FE8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</w:p>
        </w:tc>
      </w:tr>
    </w:tbl>
    <w:p w:rsidR="00BE165D" w:rsidRPr="005B6FE8" w:rsidRDefault="00297CD0" w:rsidP="004D6710">
      <w:pPr>
        <w:ind w:left="426" w:right="6093"/>
        <w:rPr>
          <w:rFonts w:cstheme="minorHAnsi"/>
          <w:color w:val="595959" w:themeColor="text1" w:themeTint="A6"/>
          <w:sz w:val="18"/>
          <w:szCs w:val="20"/>
        </w:rPr>
      </w:pPr>
      <w:r w:rsidRPr="004D6710">
        <w:rPr>
          <w:noProof/>
          <w:color w:val="7030A0"/>
          <w:sz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D6710" w:rsidRPr="005B6FE8" w:rsidRDefault="005B6FE8" w:rsidP="004D6710">
      <w:pPr>
        <w:spacing w:line="276" w:lineRule="auto"/>
        <w:ind w:left="426" w:right="6093"/>
        <w:rPr>
          <w:noProof/>
          <w:color w:val="595959" w:themeColor="text1" w:themeTint="A6"/>
          <w:sz w:val="12"/>
          <w:lang w:eastAsia="fr-FR"/>
        </w:rPr>
      </w:pPr>
      <w:r w:rsidRPr="001430AB">
        <w:rPr>
          <w:noProof/>
          <w:color w:val="7030A0"/>
          <w:sz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06720" behindDoc="0" locked="0" layoutInCell="1" allowOverlap="1" wp14:anchorId="2A67D0B1" wp14:editId="6BBDD982">
            <wp:simplePos x="0" y="0"/>
            <wp:positionH relativeFrom="column">
              <wp:posOffset>-1300480</wp:posOffset>
            </wp:positionH>
            <wp:positionV relativeFrom="paragraph">
              <wp:posOffset>1082675</wp:posOffset>
            </wp:positionV>
            <wp:extent cx="2487930" cy="401320"/>
            <wp:effectExtent l="0" t="4445" r="3175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793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172" w:rsidRPr="006B4172" w:rsidRDefault="00433D46" w:rsidP="00A75C74">
      <w:pPr>
        <w:spacing w:line="276" w:lineRule="auto"/>
        <w:ind w:left="426" w:right="-2"/>
        <w:rPr>
          <w:noProof/>
          <w:color w:val="595959" w:themeColor="text1" w:themeTint="A6"/>
          <w:sz w:val="20"/>
          <w:lang w:eastAsia="fr-FR"/>
        </w:rPr>
      </w:pPr>
      <w:r>
        <w:rPr>
          <w:noProof/>
          <w:color w:val="595959" w:themeColor="text1" w:themeTint="A6"/>
          <w:sz w:val="20"/>
          <w:lang w:eastAsia="fr-FR"/>
        </w:rPr>
        <w:t xml:space="preserve">O sa o evoc foarte rapid acest BTS de la noi din curte, instalat în </w:t>
      </w:r>
      <w:r w:rsidRPr="00FE706F">
        <w:rPr>
          <w:smallCaps/>
          <w:noProof/>
          <w:color w:val="7030A0"/>
          <w:sz w:val="20"/>
          <w:lang w:eastAsia="fr-FR"/>
        </w:rPr>
        <w:t>toamna 2005</w:t>
      </w:r>
      <w:r w:rsidRPr="00FE706F">
        <w:rPr>
          <w:noProof/>
          <w:color w:val="7030A0"/>
          <w:sz w:val="20"/>
          <w:lang w:eastAsia="fr-FR"/>
        </w:rPr>
        <w:t xml:space="preserve"> </w:t>
      </w:r>
      <w:r>
        <w:rPr>
          <w:noProof/>
          <w:color w:val="595959" w:themeColor="text1" w:themeTint="A6"/>
          <w:sz w:val="20"/>
          <w:lang w:eastAsia="fr-FR"/>
        </w:rPr>
        <w:t>(</w:t>
      </w:r>
      <w:r w:rsidR="00FE706F">
        <w:rPr>
          <w:noProof/>
          <w:color w:val="595959" w:themeColor="text1" w:themeTint="A6"/>
          <w:sz w:val="20"/>
          <w:lang w:eastAsia="fr-FR"/>
        </w:rPr>
        <w:t>în noiembrie fiind deja gata) asadar în ultimele saptamân</w:t>
      </w:r>
      <w:r>
        <w:rPr>
          <w:noProof/>
          <w:color w:val="595959" w:themeColor="text1" w:themeTint="A6"/>
          <w:sz w:val="20"/>
          <w:lang w:eastAsia="fr-FR"/>
        </w:rPr>
        <w:t>i</w:t>
      </w:r>
      <w:r w:rsidR="00FE706F">
        <w:rPr>
          <w:noProof/>
          <w:color w:val="595959" w:themeColor="text1" w:themeTint="A6"/>
          <w:sz w:val="20"/>
          <w:lang w:eastAsia="fr-FR"/>
        </w:rPr>
        <w:t xml:space="preserve"> </w:t>
      </w:r>
      <w:r>
        <w:rPr>
          <w:noProof/>
          <w:color w:val="595959" w:themeColor="text1" w:themeTint="A6"/>
          <w:sz w:val="20"/>
          <w:lang w:eastAsia="fr-FR"/>
        </w:rPr>
        <w:t>de existenta a</w:t>
      </w:r>
      <w:r w:rsidR="006F0D62">
        <w:rPr>
          <w:noProof/>
          <w:color w:val="595959" w:themeColor="text1" w:themeTint="A6"/>
          <w:sz w:val="20"/>
          <w:lang w:eastAsia="fr-FR"/>
        </w:rPr>
        <w:t>le</w:t>
      </w:r>
      <w:r>
        <w:rPr>
          <w:noProof/>
          <w:color w:val="595959" w:themeColor="text1" w:themeTint="A6"/>
          <w:sz w:val="20"/>
          <w:lang w:eastAsia="fr-FR"/>
        </w:rPr>
        <w:t xml:space="preserve"> brandului </w:t>
      </w:r>
      <w:r w:rsidRPr="00A217AB">
        <w:rPr>
          <w:smallCaps/>
          <w:noProof/>
          <w:color w:val="595959" w:themeColor="text1" w:themeTint="A6"/>
          <w:sz w:val="20"/>
          <w:lang w:eastAsia="fr-FR"/>
        </w:rPr>
        <w:t>Connex</w:t>
      </w:r>
      <w:r>
        <w:rPr>
          <w:noProof/>
          <w:color w:val="595959" w:themeColor="text1" w:themeTint="A6"/>
          <w:sz w:val="20"/>
          <w:lang w:eastAsia="fr-FR"/>
        </w:rPr>
        <w:t xml:space="preserve"> </w:t>
      </w:r>
      <w:r w:rsidR="00A217AB">
        <w:rPr>
          <w:noProof/>
          <w:color w:val="595959" w:themeColor="text1" w:themeTint="A6"/>
          <w:sz w:val="20"/>
          <w:lang w:eastAsia="fr-FR"/>
        </w:rPr>
        <w:t xml:space="preserve">(noua denumire </w:t>
      </w:r>
      <w:r w:rsidR="00A217AB" w:rsidRPr="00A217AB">
        <w:rPr>
          <w:smallCaps/>
          <w:noProof/>
          <w:color w:val="595959" w:themeColor="text1" w:themeTint="A6"/>
          <w:sz w:val="20"/>
          <w:lang w:eastAsia="fr-FR"/>
        </w:rPr>
        <w:t>Connex – Vodafo</w:t>
      </w:r>
      <w:r w:rsidR="00FE706F">
        <w:rPr>
          <w:smallCaps/>
          <w:noProof/>
          <w:color w:val="595959" w:themeColor="text1" w:themeTint="A6"/>
          <w:sz w:val="20"/>
          <w:lang w:eastAsia="fr-FR"/>
        </w:rPr>
        <w:t>n</w:t>
      </w:r>
      <w:r w:rsidR="00A217AB" w:rsidRPr="00A217AB">
        <w:rPr>
          <w:smallCaps/>
          <w:noProof/>
          <w:color w:val="595959" w:themeColor="text1" w:themeTint="A6"/>
          <w:sz w:val="20"/>
          <w:lang w:eastAsia="fr-FR"/>
        </w:rPr>
        <w:t>e</w:t>
      </w:r>
      <w:r w:rsidR="00A217AB">
        <w:rPr>
          <w:noProof/>
          <w:color w:val="595959" w:themeColor="text1" w:themeTint="A6"/>
          <w:sz w:val="20"/>
          <w:lang w:eastAsia="fr-FR"/>
        </w:rPr>
        <w:t xml:space="preserve"> fiind introdusa de pe 1 noiembrie).</w:t>
      </w:r>
      <w:r w:rsidR="00FE706F">
        <w:rPr>
          <w:noProof/>
          <w:color w:val="595959" w:themeColor="text1" w:themeTint="A6"/>
          <w:sz w:val="20"/>
          <w:lang w:eastAsia="fr-FR"/>
        </w:rPr>
        <w:t xml:space="preserve"> De remarcat faptul ca acest </w:t>
      </w:r>
      <w:r w:rsidR="006F0D62">
        <w:rPr>
          <w:noProof/>
          <w:color w:val="595959" w:themeColor="text1" w:themeTint="A6"/>
          <w:sz w:val="20"/>
          <w:lang w:eastAsia="fr-FR"/>
        </w:rPr>
        <w:t xml:space="preserve">site </w:t>
      </w:r>
      <w:r w:rsidR="00FE706F">
        <w:rPr>
          <w:noProof/>
          <w:color w:val="595959" w:themeColor="text1" w:themeTint="A6"/>
          <w:sz w:val="20"/>
          <w:lang w:eastAsia="fr-FR"/>
        </w:rPr>
        <w:t xml:space="preserve">macrocelular a primit un ID din gama rezervata microcelulelor </w:t>
      </w:r>
      <w:r w:rsidR="00FE706F" w:rsidRPr="00FE706F">
        <w:rPr>
          <w:noProof/>
          <w:color w:val="008000"/>
          <w:sz w:val="20"/>
          <w:lang w:eastAsia="fr-FR"/>
        </w:rPr>
        <w:t>(30xx)</w:t>
      </w:r>
      <w:r w:rsidR="00FE706F">
        <w:rPr>
          <w:noProof/>
          <w:color w:val="595959" w:themeColor="text1" w:themeTint="A6"/>
          <w:sz w:val="20"/>
          <w:lang w:eastAsia="fr-FR"/>
        </w:rPr>
        <w:t>…</w:t>
      </w:r>
    </w:p>
    <w:p w:rsidR="00A75C74" w:rsidRPr="00A75C74" w:rsidRDefault="006B4172" w:rsidP="00A75C74">
      <w:pPr>
        <w:ind w:left="1200" w:right="-2"/>
        <w:jc w:val="left"/>
        <w:rPr>
          <w:rFonts w:eastAsia="Times New Roman" w:cstheme="minorHAnsi"/>
          <w:sz w:val="20"/>
          <w:szCs w:val="20"/>
          <w:lang w:eastAsia="fr-FR"/>
        </w:rPr>
      </w:pPr>
      <w:r w:rsidRPr="006B4172">
        <w:rPr>
          <w:rFonts w:eastAsia="Times New Roman" w:cstheme="minorHAnsi"/>
          <w:color w:val="8B8B8B"/>
          <w:sz w:val="24"/>
          <w:szCs w:val="24"/>
          <w:lang w:eastAsia="fr-FR"/>
        </w:rPr>
        <w:t xml:space="preserve"> </w:t>
      </w:r>
      <w:r w:rsidR="008A2A55" w:rsidRPr="00831DFF">
        <w:rPr>
          <w:rFonts w:eastAsia="Times New Roman" w:cstheme="minorHAnsi"/>
          <w:b/>
          <w:bCs/>
          <w:color w:val="FF0000"/>
          <w:sz w:val="24"/>
          <w:szCs w:val="24"/>
          <w:lang w:eastAsia="fr-FR"/>
        </w:rPr>
        <w:t xml:space="preserve"> </w:t>
      </w:r>
    </w:p>
    <w:p w:rsidR="0021525A" w:rsidRDefault="0021525A" w:rsidP="00A75C74">
      <w:pPr>
        <w:ind w:left="0" w:right="-2"/>
        <w:rPr>
          <w:i/>
          <w:color w:val="008000"/>
          <w:sz w:val="24"/>
          <w:szCs w:val="2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72563" w:rsidRPr="001F5018" w:rsidRDefault="00172563" w:rsidP="00172563">
      <w:pPr>
        <w:spacing w:line="276" w:lineRule="auto"/>
        <w:ind w:left="0" w:right="-2"/>
        <w:rPr>
          <w:rFonts w:cstheme="minorHAnsi"/>
          <w:color w:val="595959" w:themeColor="text1" w:themeTint="A6"/>
          <w:sz w:val="10"/>
          <w:szCs w:val="20"/>
        </w:rPr>
      </w:pPr>
    </w:p>
    <w:tbl>
      <w:tblPr>
        <w:tblStyle w:val="Trameclaire-Accent1"/>
        <w:tblpPr w:leftFromText="141" w:rightFromText="141" w:vertAnchor="text" w:horzAnchor="margin" w:tblpXSpec="right" w:tblpY="243"/>
        <w:tblW w:w="9591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913"/>
        <w:gridCol w:w="1914"/>
        <w:gridCol w:w="1377"/>
        <w:gridCol w:w="1701"/>
        <w:gridCol w:w="1160"/>
      </w:tblGrid>
      <w:tr w:rsidR="00172563" w:rsidRPr="001F5018" w:rsidTr="00B45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3DFEE"/>
            <w:vAlign w:val="center"/>
          </w:tcPr>
          <w:p w:rsidR="00172563" w:rsidRPr="00F4550A" w:rsidRDefault="00172563" w:rsidP="00B4544F">
            <w:pPr>
              <w:ind w:left="0" w:right="-75"/>
              <w:jc w:val="left"/>
              <w:rPr>
                <w:b w:val="0"/>
                <w:color w:val="009900"/>
                <w:sz w:val="20"/>
                <w:lang w:val="en-US"/>
              </w:rPr>
            </w:pPr>
            <w:r w:rsidRPr="00F4550A"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</w:t>
            </w:r>
            <w:r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81</w:t>
            </w:r>
          </w:p>
        </w:tc>
        <w:tc>
          <w:tcPr>
            <w:tcW w:w="1913" w:type="dxa"/>
            <w:vMerge w:val="restart"/>
            <w:shd w:val="clear" w:color="auto" w:fill="FFFFFF" w:themeFill="background1"/>
            <w:vAlign w:val="center"/>
          </w:tcPr>
          <w:p w:rsidR="00172563" w:rsidRPr="00F4550A" w:rsidRDefault="00172563" w:rsidP="00172563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F4550A">
              <w:rPr>
                <w:b w:val="0"/>
                <w:color w:val="1F497D" w:themeColor="text2"/>
                <w:sz w:val="20"/>
                <w:lang w:val="en-US"/>
              </w:rPr>
              <w:t xml:space="preserve">LAC  </w:t>
            </w:r>
            <w:r>
              <w:rPr>
                <w:b w:val="0"/>
                <w:color w:val="1F497D" w:themeColor="text2"/>
                <w:sz w:val="20"/>
                <w:lang w:val="en-US"/>
              </w:rPr>
              <w:t>32022</w:t>
            </w:r>
          </w:p>
        </w:tc>
        <w:tc>
          <w:tcPr>
            <w:tcW w:w="1914" w:type="dxa"/>
            <w:shd w:val="clear" w:color="auto" w:fill="D3DFEE"/>
            <w:vAlign w:val="center"/>
          </w:tcPr>
          <w:p w:rsidR="00172563" w:rsidRPr="00F4550A" w:rsidRDefault="00172563" w:rsidP="00172563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>
              <w:rPr>
                <w:b w:val="0"/>
                <w:color w:val="1F497D" w:themeColor="text2"/>
                <w:sz w:val="20"/>
                <w:lang w:val="en-US"/>
              </w:rPr>
              <w:t xml:space="preserve">CID </w:t>
            </w:r>
            <w:r>
              <w:rPr>
                <w:b w:val="0"/>
                <w:color w:val="FF0066"/>
                <w:sz w:val="20"/>
                <w:lang w:val="en-US"/>
              </w:rPr>
              <w:t>3062</w:t>
            </w:r>
            <w:r>
              <w:rPr>
                <w:b w:val="0"/>
                <w:color w:val="1F497D" w:themeColor="text2"/>
                <w:sz w:val="20"/>
                <w:lang w:val="en-US"/>
              </w:rPr>
              <w:t>1</w:t>
            </w:r>
          </w:p>
        </w:tc>
        <w:tc>
          <w:tcPr>
            <w:tcW w:w="1377" w:type="dxa"/>
            <w:shd w:val="clear" w:color="auto" w:fill="FFFFFF" w:themeFill="background1"/>
            <w:vAlign w:val="center"/>
          </w:tcPr>
          <w:p w:rsidR="00172563" w:rsidRPr="00F4550A" w:rsidRDefault="00172563" w:rsidP="00172563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>
              <w:rPr>
                <w:b w:val="0"/>
                <w:color w:val="1F497D" w:themeColor="text2"/>
                <w:sz w:val="18"/>
                <w:lang w:val="en-US"/>
              </w:rPr>
              <w:t>Cells 31 + 1</w:t>
            </w:r>
          </w:p>
        </w:tc>
        <w:tc>
          <w:tcPr>
            <w:tcW w:w="1701" w:type="dxa"/>
            <w:shd w:val="clear" w:color="auto" w:fill="D3DFEE"/>
            <w:vAlign w:val="center"/>
          </w:tcPr>
          <w:p w:rsidR="00172563" w:rsidRPr="00F4550A" w:rsidRDefault="00172563" w:rsidP="00B4544F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F4550A">
              <w:rPr>
                <w:b w:val="0"/>
                <w:color w:val="4F81BD" w:themeColor="accent1"/>
                <w:sz w:val="18"/>
                <w:lang w:val="en-US"/>
              </w:rPr>
              <w:t xml:space="preserve">CID lung  </w:t>
            </w:r>
            <w:r w:rsidRPr="00172563">
              <w:rPr>
                <w:b w:val="0"/>
                <w:color w:val="4F81BD" w:themeColor="accent1"/>
                <w:sz w:val="18"/>
                <w:lang w:val="en-US"/>
              </w:rPr>
              <w:t>209876893</w:t>
            </w:r>
          </w:p>
        </w:tc>
        <w:tc>
          <w:tcPr>
            <w:tcW w:w="1160" w:type="dxa"/>
            <w:vMerge w:val="restart"/>
            <w:shd w:val="clear" w:color="auto" w:fill="FFFFFF" w:themeFill="background1"/>
            <w:vAlign w:val="center"/>
          </w:tcPr>
          <w:p w:rsidR="00172563" w:rsidRPr="00F4550A" w:rsidRDefault="00172563" w:rsidP="00172563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7F7F7F" w:themeColor="text1" w:themeTint="80"/>
                <w:sz w:val="18"/>
                <w:lang w:val="en-US"/>
              </w:rPr>
            </w:pPr>
            <w:r w:rsidRPr="00F4550A">
              <w:rPr>
                <w:b w:val="0"/>
                <w:color w:val="7030A0"/>
                <w:sz w:val="18"/>
                <w:lang w:val="en-US"/>
              </w:rPr>
              <w:t xml:space="preserve">RNC id </w:t>
            </w:r>
            <w:r>
              <w:rPr>
                <w:b w:val="0"/>
                <w:color w:val="7030A0"/>
                <w:sz w:val="18"/>
                <w:lang w:val="en-US"/>
              </w:rPr>
              <w:t>3202</w:t>
            </w:r>
          </w:p>
        </w:tc>
      </w:tr>
      <w:tr w:rsidR="00172563" w:rsidRPr="001F5018" w:rsidTr="00172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172563" w:rsidRPr="00F4550A" w:rsidRDefault="00172563" w:rsidP="00172563">
            <w:pPr>
              <w:ind w:left="0" w:right="-75"/>
              <w:jc w:val="left"/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4550A"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</w:t>
            </w:r>
            <w:r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413</w:t>
            </w:r>
          </w:p>
        </w:tc>
        <w:tc>
          <w:tcPr>
            <w:tcW w:w="1913" w:type="dxa"/>
            <w:vMerge/>
            <w:tcBorders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172563" w:rsidRPr="00F4550A" w:rsidRDefault="00172563" w:rsidP="00B4544F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</w:p>
        </w:tc>
        <w:tc>
          <w:tcPr>
            <w:tcW w:w="1914" w:type="dxa"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172563" w:rsidRPr="00172563" w:rsidRDefault="00172563" w:rsidP="00B4544F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  <w:r w:rsidRPr="00172563">
              <w:rPr>
                <w:color w:val="1F497D" w:themeColor="text2"/>
                <w:sz w:val="20"/>
                <w:lang w:val="en-US"/>
              </w:rPr>
              <w:t>CID 3062</w:t>
            </w:r>
            <w:r>
              <w:rPr>
                <w:color w:val="1F497D" w:themeColor="text2"/>
                <w:sz w:val="20"/>
                <w:lang w:val="en-US"/>
              </w:rPr>
              <w:t>3</w:t>
            </w:r>
          </w:p>
        </w:tc>
        <w:tc>
          <w:tcPr>
            <w:tcW w:w="1377" w:type="dxa"/>
            <w:tcBorders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172563" w:rsidRDefault="00172563" w:rsidP="00172563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18"/>
                <w:lang w:val="en-US"/>
              </w:rPr>
            </w:pPr>
            <w:r>
              <w:rPr>
                <w:color w:val="1F497D" w:themeColor="text2"/>
                <w:sz w:val="18"/>
                <w:lang w:val="en-US"/>
              </w:rPr>
              <w:t xml:space="preserve">Cells </w:t>
            </w:r>
            <w:r w:rsidRPr="00172563">
              <w:rPr>
                <w:color w:val="1F497D" w:themeColor="text2"/>
                <w:sz w:val="18"/>
                <w:lang w:val="en-US"/>
              </w:rPr>
              <w:t>22</w:t>
            </w:r>
            <w:r>
              <w:rPr>
                <w:color w:val="1F497D" w:themeColor="text2"/>
                <w:sz w:val="18"/>
                <w:lang w:val="en-US"/>
              </w:rPr>
              <w:t xml:space="preserve"> + 1</w:t>
            </w:r>
          </w:p>
        </w:tc>
        <w:tc>
          <w:tcPr>
            <w:tcW w:w="1701" w:type="dxa"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172563" w:rsidRPr="00F4550A" w:rsidRDefault="00172563" w:rsidP="00B4544F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18"/>
                <w:lang w:val="en-US"/>
              </w:rPr>
            </w:pPr>
            <w:r w:rsidRPr="00F4550A">
              <w:rPr>
                <w:color w:val="4F81BD" w:themeColor="accent1"/>
                <w:sz w:val="18"/>
                <w:lang w:val="en-US"/>
              </w:rPr>
              <w:t xml:space="preserve">CID lung  </w:t>
            </w:r>
            <w:r w:rsidRPr="00172563">
              <w:rPr>
                <w:color w:val="4F81BD" w:themeColor="accent1"/>
                <w:sz w:val="18"/>
                <w:lang w:val="en-US"/>
              </w:rPr>
              <w:t>209876895</w:t>
            </w:r>
          </w:p>
        </w:tc>
        <w:tc>
          <w:tcPr>
            <w:tcW w:w="1160" w:type="dxa"/>
            <w:vMerge/>
            <w:tcBorders>
              <w:bottom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172563" w:rsidRPr="00F4550A" w:rsidRDefault="00172563" w:rsidP="00B4544F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18"/>
                <w:lang w:val="en-US"/>
              </w:rPr>
            </w:pPr>
          </w:p>
        </w:tc>
      </w:tr>
    </w:tbl>
    <w:p w:rsidR="00172563" w:rsidRPr="001F5018" w:rsidRDefault="00172563" w:rsidP="00172563">
      <w:pPr>
        <w:ind w:left="1200"/>
        <w:jc w:val="left"/>
        <w:rPr>
          <w:rFonts w:eastAsia="Times New Roman" w:cstheme="minorHAnsi"/>
          <w:sz w:val="24"/>
          <w:szCs w:val="24"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8768" behindDoc="1" locked="0" layoutInCell="1" allowOverlap="1" wp14:anchorId="6A707FAD" wp14:editId="78DEF273">
            <wp:simplePos x="0" y="0"/>
            <wp:positionH relativeFrom="column">
              <wp:posOffset>209550</wp:posOffset>
            </wp:positionH>
            <wp:positionV relativeFrom="paragraph">
              <wp:posOffset>140822</wp:posOffset>
            </wp:positionV>
            <wp:extent cx="928370" cy="699135"/>
            <wp:effectExtent l="0" t="0" r="508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018">
        <w:rPr>
          <w:rFonts w:eastAsia="Times New Roman" w:cstheme="minorHAnsi"/>
          <w:sz w:val="20"/>
          <w:szCs w:val="20"/>
          <w:lang w:val="en-US" w:eastAsia="fr-FR"/>
        </w:rPr>
        <w:br/>
      </w:r>
    </w:p>
    <w:p w:rsidR="00172563" w:rsidRDefault="00172563" w:rsidP="00172563">
      <w:pPr>
        <w:ind w:left="1200"/>
        <w:jc w:val="left"/>
        <w:rPr>
          <w:rFonts w:eastAsia="Times New Roman" w:cstheme="minorHAnsi"/>
          <w:sz w:val="18"/>
          <w:szCs w:val="24"/>
          <w:lang w:val="en-US" w:eastAsia="fr-FR"/>
        </w:rPr>
      </w:pPr>
    </w:p>
    <w:p w:rsidR="004D3081" w:rsidRPr="001F5018" w:rsidRDefault="004D3081" w:rsidP="00172563">
      <w:pPr>
        <w:ind w:left="1200"/>
        <w:jc w:val="left"/>
        <w:rPr>
          <w:rFonts w:eastAsia="Times New Roman" w:cstheme="minorHAnsi"/>
          <w:sz w:val="18"/>
          <w:szCs w:val="24"/>
          <w:lang w:val="en-US" w:eastAsia="fr-FR"/>
        </w:rPr>
      </w:pPr>
    </w:p>
    <w:p w:rsidR="00172563" w:rsidRPr="00172563" w:rsidRDefault="00172563" w:rsidP="00172563">
      <w:pPr>
        <w:ind w:left="1560"/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</w:pPr>
      <w:bookmarkStart w:id="0" w:name="_GoBack"/>
      <w:bookmarkEnd w:id="0"/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Astea sunt deci pe frecventa de </w:t>
      </w:r>
      <w:r w:rsidRPr="006F0D62">
        <w:rPr>
          <w:rFonts w:eastAsia="Times New Roman" w:cstheme="minorHAnsi"/>
          <w:i/>
          <w:color w:val="808080" w:themeColor="background1" w:themeShade="80"/>
          <w:sz w:val="18"/>
          <w:szCs w:val="20"/>
          <w:lang w:val="en-US" w:eastAsia="fr-FR"/>
        </w:rPr>
        <w:t>stand-by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 </w:t>
      </w:r>
      <w:r w:rsidRPr="00172563">
        <w:rPr>
          <w:rFonts w:eastAsia="Times New Roman" w:cstheme="minorHAnsi"/>
          <w:color w:val="990099"/>
          <w:sz w:val="18"/>
          <w:szCs w:val="20"/>
          <w:lang w:val="en-US" w:eastAsia="fr-FR"/>
        </w:rPr>
        <w:t>10836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 (2167.2MHz), pentru ca în </w:t>
      </w:r>
      <w:r w:rsidRPr="00172563">
        <w:rPr>
          <w:rFonts w:eastAsia="Times New Roman" w:cstheme="minorHAnsi"/>
          <w:i/>
          <w:color w:val="808080" w:themeColor="background1" w:themeShade="80"/>
          <w:sz w:val="18"/>
          <w:szCs w:val="20"/>
          <w:lang w:val="en-US" w:eastAsia="fr-FR"/>
        </w:rPr>
        <w:t>active mode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 treci pe Freq. </w:t>
      </w:r>
      <w:r w:rsidRPr="00172563">
        <w:rPr>
          <w:rFonts w:eastAsia="Times New Roman" w:cstheme="minorHAnsi"/>
          <w:color w:val="990099"/>
          <w:sz w:val="18"/>
          <w:szCs w:val="20"/>
          <w:lang w:val="en-US" w:eastAsia="fr-FR"/>
        </w:rPr>
        <w:t>10811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 (2162.2MHz) si </w:t>
      </w:r>
      <w:r w:rsidR="006F0D62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>esti pe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 sectoarele </w:t>
      </w:r>
      <w:r w:rsidRPr="00172563">
        <w:rPr>
          <w:rFonts w:eastAsia="Times New Roman" w:cstheme="minorHAnsi"/>
          <w:color w:val="CC0066"/>
          <w:sz w:val="18"/>
          <w:szCs w:val="20"/>
          <w:lang w:val="en-US" w:eastAsia="fr-FR"/>
        </w:rPr>
        <w:t xml:space="preserve">S7 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/ </w:t>
      </w:r>
      <w:r w:rsidRPr="00172563">
        <w:rPr>
          <w:rFonts w:eastAsia="Times New Roman" w:cstheme="minorHAnsi"/>
          <w:color w:val="CC0066"/>
          <w:sz w:val="18"/>
          <w:szCs w:val="20"/>
          <w:lang w:val="en-US" w:eastAsia="fr-FR"/>
        </w:rPr>
        <w:t xml:space="preserve">S8 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 xml:space="preserve">/ </w:t>
      </w:r>
      <w:r w:rsidRPr="00172563">
        <w:rPr>
          <w:rFonts w:eastAsia="Times New Roman" w:cstheme="minorHAnsi"/>
          <w:color w:val="CC0066"/>
          <w:sz w:val="18"/>
          <w:szCs w:val="20"/>
          <w:lang w:val="en-US" w:eastAsia="fr-FR"/>
        </w:rPr>
        <w:t>S9</w:t>
      </w:r>
      <w:r w:rsidRPr="00172563">
        <w:rPr>
          <w:rFonts w:eastAsia="Times New Roman" w:cstheme="minorHAnsi"/>
          <w:color w:val="808080" w:themeColor="background1" w:themeShade="80"/>
          <w:sz w:val="18"/>
          <w:szCs w:val="20"/>
          <w:lang w:val="en-US" w:eastAsia="fr-FR"/>
        </w:rPr>
        <w:t>…</w:t>
      </w:r>
    </w:p>
    <w:p w:rsidR="00651AE8" w:rsidRPr="00172563" w:rsidRDefault="00651AE8" w:rsidP="00A75C74">
      <w:pPr>
        <w:ind w:left="0" w:right="-2"/>
        <w:rPr>
          <w:i/>
          <w:color w:val="008000"/>
          <w:sz w:val="24"/>
          <w:szCs w:val="24"/>
          <w:lang w:val="en-US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72563" w:rsidRPr="00172563" w:rsidRDefault="00172563" w:rsidP="00A75C74">
      <w:pPr>
        <w:ind w:left="0" w:right="-2"/>
        <w:rPr>
          <w:i/>
          <w:color w:val="008000"/>
          <w:sz w:val="24"/>
          <w:szCs w:val="24"/>
          <w:lang w:val="en-US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72563" w:rsidRDefault="00172563" w:rsidP="00A75C74">
      <w:pPr>
        <w:ind w:left="0" w:right="-2"/>
        <w:rPr>
          <w:i/>
          <w:color w:val="008000"/>
          <w:sz w:val="24"/>
          <w:szCs w:val="24"/>
          <w:lang w:val="en-US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72563" w:rsidRPr="00172563" w:rsidRDefault="00172563" w:rsidP="00A75C74">
      <w:pPr>
        <w:ind w:left="0" w:right="-2"/>
        <w:rPr>
          <w:i/>
          <w:color w:val="008000"/>
          <w:sz w:val="24"/>
          <w:szCs w:val="24"/>
          <w:lang w:val="en-US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E706F" w:rsidRPr="00172563" w:rsidRDefault="00FE706F" w:rsidP="00A75C74">
      <w:pPr>
        <w:ind w:left="0" w:right="-2"/>
        <w:rPr>
          <w:i/>
          <w:color w:val="008000"/>
          <w:sz w:val="24"/>
          <w:szCs w:val="24"/>
          <w:lang w:val="en-US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E706F" w:rsidRDefault="002D0885" w:rsidP="00FE706F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FE706F" w:rsidRPr="00FE706F" w:rsidRDefault="00FE706F" w:rsidP="00FE706F">
      <w:pPr>
        <w:ind w:left="0" w:right="-2"/>
        <w:rPr>
          <w:i/>
          <w:color w:val="008000"/>
          <w:sz w:val="1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E706F" w:rsidRPr="00AE6566" w:rsidRDefault="00FE706F" w:rsidP="00FE706F">
      <w:pPr>
        <w:pStyle w:val="Paragraphedeliste"/>
        <w:numPr>
          <w:ilvl w:val="0"/>
          <w:numId w:val="46"/>
        </w:numPr>
        <w:tabs>
          <w:tab w:val="left" w:pos="3261"/>
        </w:tabs>
        <w:spacing w:line="276" w:lineRule="auto"/>
        <w:ind w:left="851"/>
        <w:rPr>
          <w:rFonts w:cstheme="minorHAnsi"/>
          <w:bCs/>
          <w:color w:val="7F7F7F" w:themeColor="text1" w:themeTint="80"/>
          <w:sz w:val="4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2106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12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FE706F" w:rsidRPr="0035138C" w:rsidRDefault="00FE706F" w:rsidP="00FE706F">
      <w:pPr>
        <w:pStyle w:val="Paragraphedeliste"/>
        <w:numPr>
          <w:ilvl w:val="0"/>
          <w:numId w:val="46"/>
        </w:numPr>
        <w:tabs>
          <w:tab w:val="left" w:pos="2977"/>
        </w:tabs>
        <w:spacing w:line="276" w:lineRule="auto"/>
        <w:ind w:left="851"/>
        <w:rPr>
          <w:rFonts w:cstheme="minorHAnsi"/>
          <w:bCs/>
          <w:color w:val="7F7F7F" w:themeColor="text1" w:themeTint="80"/>
          <w:sz w:val="12"/>
          <w:lang w:val="ro-RO"/>
        </w:rPr>
      </w:pPr>
      <w:r w:rsidRPr="00FE706F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Kathrein 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742 266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XXPol A-Panel 824–960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&amp; 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1710–21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8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0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MHz /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65°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-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65°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/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17–18.5dBi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/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0°–7°</w:t>
      </w:r>
      <w:r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 xml:space="preserve"> &amp; </w:t>
      </w:r>
      <w:r w:rsidRPr="00FE706F">
        <w:rPr>
          <w:rFonts w:asciiTheme="minorHAnsi" w:hAnsiTheme="minorHAnsi" w:cstheme="minorHAnsi"/>
          <w:bCs/>
          <w:color w:val="7030A0"/>
          <w:sz w:val="18"/>
          <w:szCs w:val="18"/>
          <w:lang w:val="ro-RO"/>
        </w:rPr>
        <w:t>0°–6°T</w:t>
      </w:r>
    </w:p>
    <w:p w:rsidR="00FE706F" w:rsidRPr="006F0D62" w:rsidRDefault="00FE706F" w:rsidP="00FE706F">
      <w:pPr>
        <w:spacing w:line="276" w:lineRule="auto"/>
        <w:ind w:right="-2"/>
        <w:rPr>
          <w:rFonts w:eastAsia="Times New Roman" w:cstheme="minorHAnsi"/>
          <w:color w:val="7F7F7F" w:themeColor="text1" w:themeTint="80"/>
          <w:sz w:val="14"/>
          <w:szCs w:val="20"/>
          <w:shd w:val="clear" w:color="auto" w:fill="FFFFFF"/>
          <w:lang w:val="ro-RO" w:eastAsia="fr-FR"/>
        </w:rPr>
      </w:pPr>
    </w:p>
    <w:p w:rsidR="004A08C3" w:rsidRDefault="00FE706F" w:rsidP="00624CED">
      <w:pPr>
        <w:spacing w:line="276" w:lineRule="auto"/>
        <w:ind w:left="851" w:right="-2"/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</w:pPr>
      <w:r w:rsidRPr="00624CED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Echipamentul este unul relativ clasic : un RBS 2106 la capacitatea sa maxima, plus câte o singura antena Dualband pe fiecare sector. Din aceasta cauza sunt putine sanse sa vedem prea curând implementarea benzii 1800MHz 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si aici</w:t>
      </w:r>
      <w:r w:rsidRPr="00624CED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(pentru ca ar mai trebui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adaugat înca un rând de antene...</w:t>
      </w:r>
      <w:r w:rsidRPr="00624CED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bine macar ca suportii au fost prevazuti pentru asa ceva), iar capacitatile vor ramâne de 4/4/4 TRX </w:t>
      </w:r>
      <w:r w:rsidR="00624CED" w:rsidRPr="00624CED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(asa au fost înca de la lansare, si orice </w:t>
      </w:r>
      <w:r w:rsidR="00624CED" w:rsidRPr="006F0D62">
        <w:rPr>
          <w:rFonts w:eastAsia="Times New Roman" w:cstheme="minorHAnsi"/>
          <w:i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upgrade</w:t>
      </w:r>
      <w:r w:rsidR="00624CED" w:rsidRPr="00624CED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va necesita adaugarea unui nou RBS)</w:t>
      </w:r>
    </w:p>
    <w:p w:rsidR="00624CED" w:rsidRPr="006F0D62" w:rsidRDefault="00624CED" w:rsidP="00624CED">
      <w:pPr>
        <w:spacing w:line="276" w:lineRule="auto"/>
        <w:ind w:left="851" w:right="-2"/>
        <w:rPr>
          <w:rFonts w:eastAsia="Times New Roman" w:cstheme="minorHAnsi"/>
          <w:color w:val="7F7F7F" w:themeColor="text1" w:themeTint="80"/>
          <w:sz w:val="12"/>
          <w:szCs w:val="20"/>
          <w:shd w:val="clear" w:color="auto" w:fill="FFFFFF"/>
          <w:lang w:val="ro-RO" w:eastAsia="fr-FR"/>
        </w:rPr>
      </w:pPr>
    </w:p>
    <w:p w:rsidR="00624CED" w:rsidRDefault="00624CED" w:rsidP="00624CED">
      <w:pPr>
        <w:spacing w:line="276" w:lineRule="auto"/>
        <w:ind w:left="851" w:right="-2"/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</w:pPr>
      <w:r w:rsidRPr="00813434">
        <w:rPr>
          <w:rFonts w:eastAsia="Times New Roman" w:cstheme="minorHAnsi"/>
          <w:color w:val="FF0066"/>
          <w:sz w:val="18"/>
          <w:szCs w:val="20"/>
          <w:shd w:val="clear" w:color="auto" w:fill="FFFFFF"/>
          <w:lang w:val="ro-RO" w:eastAsia="fr-FR"/>
        </w:rPr>
        <w:t>Noutatea majora în acest an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(fata de acum 6 luni, în noiembrie 2010) </w:t>
      </w:r>
      <w:r w:rsidRPr="00813434">
        <w:rPr>
          <w:rFonts w:eastAsia="Times New Roman" w:cstheme="minorHAnsi"/>
          <w:color w:val="FF0066"/>
          <w:sz w:val="18"/>
          <w:szCs w:val="20"/>
          <w:shd w:val="clear" w:color="auto" w:fill="FFFFFF"/>
          <w:lang w:val="ro-RO" w:eastAsia="fr-FR"/>
        </w:rPr>
        <w:t xml:space="preserve">este demontarea LINK-ului </w:t>
      </w:r>
      <w:r w:rsidRPr="00813434">
        <w:rPr>
          <w:rFonts w:eastAsia="Times New Roman" w:cstheme="minorHAnsi"/>
          <w:smallCaps/>
          <w:color w:val="FF0066"/>
          <w:sz w:val="18"/>
          <w:szCs w:val="20"/>
          <w:shd w:val="clear" w:color="auto" w:fill="FFFFFF"/>
          <w:lang w:val="ro-RO" w:eastAsia="fr-FR"/>
        </w:rPr>
        <w:t>Nec</w:t>
      </w:r>
      <w:r w:rsidRPr="00813434">
        <w:rPr>
          <w:rFonts w:eastAsia="Times New Roman" w:cstheme="minorHAnsi"/>
          <w:color w:val="FF0066"/>
          <w:sz w:val="18"/>
          <w:szCs w:val="20"/>
          <w:shd w:val="clear" w:color="auto" w:fill="FFFFFF"/>
          <w:lang w:val="ro-RO" w:eastAsia="fr-FR"/>
        </w:rPr>
        <w:t xml:space="preserve"> </w:t>
      </w:r>
      <w:r w:rsidRPr="00813434">
        <w:rPr>
          <w:rFonts w:eastAsia="Times New Roman" w:cstheme="minorHAnsi"/>
          <w:smallCaps/>
          <w:color w:val="FF0066"/>
          <w:sz w:val="18"/>
          <w:szCs w:val="20"/>
          <w:shd w:val="clear" w:color="auto" w:fill="FFFFFF"/>
          <w:lang w:val="ro-RO" w:eastAsia="fr-FR"/>
        </w:rPr>
        <w:t>Pasolink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(reflector de 30cm) care lega site-ul de mai vechiul </w:t>
      </w:r>
      <w:r w:rsidRPr="00624CED">
        <w:rPr>
          <w:rFonts w:eastAsia="Times New Roman" w:cstheme="minorHAnsi"/>
          <w:smallCaps/>
          <w:color w:val="31849B" w:themeColor="accent5" w:themeShade="BF"/>
          <w:sz w:val="18"/>
          <w:szCs w:val="20"/>
          <w:shd w:val="clear" w:color="auto" w:fill="FFFFFF"/>
          <w:lang w:val="ro-RO" w:eastAsia="fr-FR"/>
        </w:rPr>
        <w:t>4580 Institutul de Chimie</w:t>
      </w:r>
      <w:r w:rsidRPr="00624CED">
        <w:rPr>
          <w:rFonts w:eastAsia="Times New Roman" w:cstheme="minorHAnsi"/>
          <w:color w:val="31849B" w:themeColor="accent5" w:themeShade="BF"/>
          <w:sz w:val="18"/>
          <w:szCs w:val="20"/>
          <w:shd w:val="clear" w:color="auto" w:fill="FFFFFF"/>
          <w:lang w:val="ro-RO" w:eastAsia="fr-FR"/>
        </w:rPr>
        <w:t xml:space="preserve"> </w:t>
      </w:r>
      <w:r w:rsidR="00591CC9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; LINK care 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fusese montat între verile 2006/2007</w:t>
      </w:r>
      <w:r w:rsidR="00591CC9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în 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locul primului Ericsson MiniLINK (0.3m) orientat catre </w:t>
      </w:r>
      <w:r w:rsidR="00291D04" w:rsidRPr="006F0D62">
        <w:rPr>
          <w:rFonts w:eastAsia="Times New Roman" w:cstheme="minorHAnsi"/>
          <w:smallCaps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Hotelul Mariott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.</w:t>
      </w:r>
      <w:r w:rsidR="0081343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Asta 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se întâmpla </w:t>
      </w:r>
      <w:r w:rsidR="0081343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deci cam la 10 luni dupa ce au început sa fie urcate 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„</w:t>
      </w:r>
      <w:r w:rsidR="0081343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fibrele zburatoare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”</w:t>
      </w:r>
      <w:r w:rsidR="0081343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ale celor de la VDF (primavara 2010) ! A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c</w:t>
      </w:r>
      <w:r w:rsidR="0081343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um site-ul este asadar doar pe FO, fibra urcând de pe un stâlp de jos de pe Panduri.</w:t>
      </w:r>
    </w:p>
    <w:p w:rsidR="00591CC9" w:rsidRPr="006F0D62" w:rsidRDefault="00591CC9" w:rsidP="00624CED">
      <w:pPr>
        <w:spacing w:line="276" w:lineRule="auto"/>
        <w:ind w:left="851" w:right="-2"/>
        <w:rPr>
          <w:rFonts w:eastAsia="Times New Roman" w:cstheme="minorHAnsi"/>
          <w:color w:val="7F7F7F" w:themeColor="text1" w:themeTint="80"/>
          <w:sz w:val="14"/>
          <w:szCs w:val="20"/>
          <w:shd w:val="clear" w:color="auto" w:fill="FFFFFF"/>
          <w:lang w:val="ro-RO" w:eastAsia="fr-FR"/>
        </w:rPr>
      </w:pPr>
    </w:p>
    <w:p w:rsidR="00591CC9" w:rsidRDefault="00591CC9" w:rsidP="00624CED">
      <w:pPr>
        <w:spacing w:line="276" w:lineRule="auto"/>
        <w:ind w:left="851" w:right="-2"/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Pentru partea 3G avem acel model mai maricel de cabinet </w:t>
      </w:r>
      <w:r w:rsidRPr="00291D04">
        <w:rPr>
          <w:rFonts w:eastAsia="Times New Roman" w:cstheme="minorHAnsi"/>
          <w:smallCaps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Electroalfa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; reamint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e</w:t>
      </w:r>
      <w:r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sc ca 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site-ul a cunoscut mai întâi era Siemens/Nec (cu TMA-uri),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</w:t>
      </w:r>
      <w:r w:rsidR="00291D04" w:rsidRPr="006F0D62">
        <w:rPr>
          <w:rFonts w:eastAsia="Times New Roman" w:cstheme="minorHAnsi"/>
          <w:i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swap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-ul catre Huawei fiind efectuat între verile 2007/2008, pentru BBU fiind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initial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instalat un micut cabinet – care a fost extrem de repede înlocuit (vara 2008) cu acest mai mare cabinet </w:t>
      </w:r>
      <w:r w:rsidR="00291D04" w:rsidRPr="00291D04">
        <w:rPr>
          <w:rFonts w:eastAsia="Times New Roman" w:cstheme="minorHAnsi"/>
          <w:smallCaps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Electroalfa</w:t>
      </w:r>
      <w:r w:rsidR="00291D04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.</w:t>
      </w:r>
      <w:r w:rsidR="00A068AC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RRU-</w:t>
      </w:r>
      <w:r w:rsidR="006F0D62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>urile</w:t>
      </w:r>
      <w:r w:rsidR="00A068AC">
        <w:rPr>
          <w:rFonts w:eastAsia="Times New Roman" w:cstheme="minorHAnsi"/>
          <w:color w:val="7F7F7F" w:themeColor="text1" w:themeTint="80"/>
          <w:sz w:val="18"/>
          <w:szCs w:val="20"/>
          <w:shd w:val="clear" w:color="auto" w:fill="FFFFFF"/>
          <w:lang w:val="ro-RO" w:eastAsia="fr-FR"/>
        </w:rPr>
        <w:t xml:space="preserve"> au ramas aceleasi, vechiul model.</w:t>
      </w:r>
    </w:p>
    <w:p w:rsidR="00624CED" w:rsidRPr="00624CED" w:rsidRDefault="00624CED" w:rsidP="00624CED">
      <w:pPr>
        <w:spacing w:line="276" w:lineRule="auto"/>
        <w:ind w:left="851" w:right="-2"/>
        <w:rPr>
          <w:i/>
          <w:color w:val="008000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2D0885" w:rsidRDefault="002D0885" w:rsidP="00CB245C">
      <w:pPr>
        <w:ind w:left="0" w:right="5526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FE706F" w:rsidRDefault="00FE706F" w:rsidP="00A75C74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CB245C" w:rsidRDefault="00CB245C" w:rsidP="00A75C74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2D0885" w:rsidRPr="002D0885" w:rsidRDefault="002D0885" w:rsidP="00A75C74">
      <w:pPr>
        <w:ind w:left="0" w:right="-2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2D0885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2D0885" w:rsidRPr="0096712B" w:rsidRDefault="002D0885" w:rsidP="00A75C74">
      <w:pPr>
        <w:ind w:left="709" w:right="-2"/>
        <w:rPr>
          <w:color w:val="1F497D" w:themeColor="text2"/>
          <w:sz w:val="6"/>
          <w:lang w:val="ro-RO"/>
        </w:rPr>
      </w:pPr>
    </w:p>
    <w:p w:rsidR="002D0885" w:rsidRPr="002D0885" w:rsidRDefault="002D0885" w:rsidP="00A75C74">
      <w:pPr>
        <w:ind w:left="1701" w:right="-2"/>
        <w:rPr>
          <w:rFonts w:eastAsia="Times New Roman" w:cstheme="minorHAnsi"/>
          <w:color w:val="7F7F7F" w:themeColor="text1" w:themeTint="80"/>
          <w:sz w:val="4"/>
          <w:szCs w:val="24"/>
          <w:lang w:val="ro-RO" w:eastAsia="fr-FR"/>
        </w:rPr>
      </w:pPr>
    </w:p>
    <w:p w:rsidR="009059BC" w:rsidRDefault="00A068AC" w:rsidP="00A75C74">
      <w:pPr>
        <w:shd w:val="clear" w:color="auto" w:fill="FFFFFF"/>
        <w:spacing w:line="276" w:lineRule="auto"/>
        <w:ind w:right="-2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  <w:r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Busola afiseaza niste locatii foarte corecte. </w:t>
      </w:r>
      <w:r w:rsidRPr="00EE7356">
        <w:rPr>
          <w:rFonts w:cstheme="minorHAnsi"/>
          <w:smallCaps/>
          <w:color w:val="7F7F7F" w:themeColor="text1" w:themeTint="80"/>
          <w:sz w:val="20"/>
          <w:szCs w:val="24"/>
          <w:lang w:val="ro-RO" w:eastAsia="fr-FR"/>
        </w:rPr>
        <w:t>2Ter</w:t>
      </w:r>
      <w:r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-ul exista pe </w:t>
      </w:r>
      <w:r w:rsidRPr="00990A56">
        <w:rPr>
          <w:rFonts w:cstheme="minorHAnsi"/>
          <w:color w:val="CC0066"/>
          <w:sz w:val="20"/>
          <w:szCs w:val="24"/>
          <w:lang w:val="ro-RO" w:eastAsia="fr-FR"/>
        </w:rPr>
        <w:t xml:space="preserve">S1 </w:t>
      </w:r>
      <w:r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/ </w:t>
      </w:r>
      <w:r w:rsidRPr="00990A56">
        <w:rPr>
          <w:rFonts w:cstheme="minorHAnsi"/>
          <w:color w:val="CC0066"/>
          <w:sz w:val="20"/>
          <w:szCs w:val="24"/>
          <w:lang w:val="ro-RO" w:eastAsia="fr-FR"/>
        </w:rPr>
        <w:t xml:space="preserve">S2 </w:t>
      </w:r>
      <w:r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înca din 2007.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Iar aici </w:t>
      </w:r>
      <w:r w:rsidR="006F0D62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la noi 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am remarcat pentru prima oara chestia cu TRX-urile puse la repaus în </w:t>
      </w:r>
      <w:r w:rsidR="00EE7356" w:rsidRPr="006F0D62">
        <w:rPr>
          <w:rFonts w:cstheme="minorHAnsi"/>
          <w:i/>
          <w:color w:val="7F7F7F" w:themeColor="text1" w:themeTint="80"/>
          <w:sz w:val="20"/>
          <w:szCs w:val="24"/>
          <w:lang w:val="ro-RO" w:eastAsia="fr-FR"/>
        </w:rPr>
        <w:t>off-peak hours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, când traficul este mai redus : pe </w:t>
      </w:r>
      <w:r w:rsidR="00EE7356" w:rsidRPr="00990A56">
        <w:rPr>
          <w:rFonts w:cstheme="minorHAnsi"/>
          <w:color w:val="CC0066"/>
          <w:sz w:val="20"/>
          <w:szCs w:val="24"/>
          <w:lang w:val="ro-RO" w:eastAsia="fr-FR"/>
        </w:rPr>
        <w:t xml:space="preserve">S1 </w:t>
      </w:r>
      <w:r w:rsidR="006F0D62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vazusem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ca TCH-ul </w:t>
      </w:r>
      <w:r w:rsidR="00EE7356" w:rsidRPr="00990A56">
        <w:rPr>
          <w:rFonts w:cstheme="minorHAnsi"/>
          <w:color w:val="948A54" w:themeColor="background2" w:themeShade="80"/>
          <w:sz w:val="20"/>
          <w:szCs w:val="24"/>
          <w:lang w:val="ro-RO" w:eastAsia="fr-FR"/>
        </w:rPr>
        <w:t xml:space="preserve">58 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nu mai aparea în secventa de </w:t>
      </w:r>
      <w:r w:rsidR="00EE7356" w:rsidRPr="006F0D62">
        <w:rPr>
          <w:rFonts w:cstheme="minorHAnsi"/>
          <w:smallCaps/>
          <w:color w:val="7F7F7F" w:themeColor="text1" w:themeTint="80"/>
          <w:sz w:val="20"/>
          <w:szCs w:val="24"/>
          <w:lang w:val="ro-RO" w:eastAsia="fr-FR"/>
        </w:rPr>
        <w:t>Hopping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 w:rsidR="006F0D62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de 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pe Nokia, iar pe </w:t>
      </w:r>
      <w:r w:rsidR="00EE7356" w:rsidRPr="00990A56">
        <w:rPr>
          <w:rFonts w:cstheme="minorHAnsi"/>
          <w:color w:val="CC0066"/>
          <w:sz w:val="20"/>
          <w:szCs w:val="24"/>
          <w:lang w:val="ro-RO" w:eastAsia="fr-FR"/>
        </w:rPr>
        <w:t xml:space="preserve">S3 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 xml:space="preserve">era vorba de TCH-ul </w:t>
      </w:r>
      <w:r w:rsidR="00EE7356" w:rsidRPr="00990A56">
        <w:rPr>
          <w:rFonts w:cstheme="minorHAnsi"/>
          <w:color w:val="948A54" w:themeColor="background2" w:themeShade="80"/>
          <w:sz w:val="20"/>
          <w:szCs w:val="24"/>
          <w:lang w:val="ro-RO" w:eastAsia="fr-FR"/>
        </w:rPr>
        <w:t xml:space="preserve">8 </w:t>
      </w:r>
      <w:r w:rsidR="00EE7356" w:rsidRPr="00EE7356">
        <w:rPr>
          <w:rFonts w:cstheme="minorHAnsi"/>
          <w:color w:val="7F7F7F" w:themeColor="text1" w:themeTint="80"/>
          <w:sz w:val="20"/>
          <w:szCs w:val="24"/>
          <w:lang w:val="ro-RO" w:eastAsia="fr-FR"/>
        </w:rPr>
        <w:t>!</w:t>
      </w:r>
    </w:p>
    <w:p w:rsidR="006F0D62" w:rsidRPr="00EE7356" w:rsidRDefault="006F0D62" w:rsidP="00A75C74">
      <w:pPr>
        <w:shd w:val="clear" w:color="auto" w:fill="FFFFFF"/>
        <w:spacing w:line="276" w:lineRule="auto"/>
        <w:ind w:right="-2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</w:p>
    <w:p w:rsidR="00A068AC" w:rsidRPr="00EE7356" w:rsidRDefault="00A068AC" w:rsidP="00A75C74">
      <w:pPr>
        <w:shd w:val="clear" w:color="auto" w:fill="FFFFFF"/>
        <w:spacing w:line="276" w:lineRule="auto"/>
        <w:ind w:right="-2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110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172563" w:rsidRPr="008337CF" w:rsidTr="00172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172563" w:rsidRPr="00EA5E11" w:rsidRDefault="00172563" w:rsidP="00172563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 </w:t>
            </w:r>
            <w:r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172563" w:rsidRPr="00A75C74" w:rsidTr="00172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172563" w:rsidRPr="00A75C74" w:rsidRDefault="00172563" w:rsidP="00172563">
            <w:pPr>
              <w:ind w:left="742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ro-RO" w:eastAsia="fr-FR"/>
              </w:rPr>
            </w:pPr>
          </w:p>
          <w:p w:rsidR="00172563" w:rsidRPr="002537C8" w:rsidRDefault="00172563" w:rsidP="00172563">
            <w:pPr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</w:pP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1 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7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9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11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13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15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18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20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33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35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37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39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59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60 </w:t>
            </w:r>
            <w:r w:rsidRPr="002537C8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val="en-US" w:eastAsia="fr-FR"/>
              </w:rPr>
              <w:t xml:space="preserve">/ </w:t>
            </w:r>
            <w:r w:rsidRPr="002537C8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62</w:t>
            </w:r>
          </w:p>
          <w:p w:rsidR="00172563" w:rsidRPr="00A75C74" w:rsidRDefault="00172563" w:rsidP="00172563">
            <w:pPr>
              <w:rPr>
                <w:rFonts w:eastAsia="Times New Roman" w:cstheme="minorHAnsi"/>
                <w:b w:val="0"/>
                <w:color w:val="7F7F7F" w:themeColor="text1" w:themeTint="80"/>
                <w:sz w:val="2"/>
                <w:szCs w:val="24"/>
                <w:lang w:eastAsia="fr-FR"/>
              </w:rPr>
            </w:pPr>
          </w:p>
          <w:p w:rsidR="00172563" w:rsidRPr="00A75C74" w:rsidRDefault="00172563" w:rsidP="00172563">
            <w:pPr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</w:p>
        </w:tc>
      </w:tr>
    </w:tbl>
    <w:p w:rsidR="00CB245C" w:rsidRPr="001C2C7F" w:rsidRDefault="00CB245C" w:rsidP="00A75C74">
      <w:pPr>
        <w:shd w:val="clear" w:color="auto" w:fill="FFFFFF"/>
        <w:spacing w:line="276" w:lineRule="auto"/>
        <w:ind w:right="-2"/>
        <w:rPr>
          <w:rFonts w:ascii="Times" w:eastAsia="Times New Roman" w:hAnsi="Times" w:cs="Times"/>
          <w:color w:val="595959" w:themeColor="text1" w:themeTint="A6"/>
          <w:sz w:val="24"/>
          <w:szCs w:val="24"/>
          <w:lang w:eastAsia="fr-FR"/>
        </w:rPr>
      </w:pPr>
    </w:p>
    <w:p w:rsidR="0082644B" w:rsidRPr="00A75C74" w:rsidRDefault="0082644B" w:rsidP="0082644B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 w:rsidRPr="00A75C74"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00"/>
          <w:lang w:val="ro-RO" w:eastAsia="fr-FR"/>
        </w:rPr>
        <w:br/>
      </w: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-79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CB245C" w:rsidRPr="00A75C74" w:rsidTr="00CB2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CB245C" w:rsidRPr="00A75C74" w:rsidRDefault="00CB245C" w:rsidP="00CB245C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 w:rsidR="002537C8"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33</w:t>
            </w:r>
          </w:p>
        </w:tc>
      </w:tr>
      <w:tr w:rsidR="00CB245C" w:rsidRPr="002537C8" w:rsidTr="00CB2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CB245C" w:rsidRPr="002537C8" w:rsidRDefault="00CB245C" w:rsidP="00EE7356">
            <w:pPr>
              <w:ind w:right="128"/>
              <w:jc w:val="left"/>
              <w:rPr>
                <w:rFonts w:eastAsia="Times New Roman" w:cstheme="minorHAnsi"/>
                <w:b w:val="0"/>
                <w:color w:val="009900"/>
                <w:sz w:val="4"/>
                <w:szCs w:val="24"/>
                <w:lang w:val="ro-RO" w:eastAsia="fr-FR"/>
              </w:rPr>
            </w:pPr>
          </w:p>
          <w:p w:rsidR="00CB245C" w:rsidRPr="004D3081" w:rsidRDefault="002537C8" w:rsidP="00EE7356">
            <w:pPr>
              <w:ind w:right="128"/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</w:pP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31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33 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37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40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51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60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61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62  </w:t>
            </w:r>
            <w:r w:rsidRPr="004D3081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>|</w:t>
            </w:r>
            <w:r w:rsidRPr="004D3081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  </w:t>
            </w:r>
            <w:r w:rsidRPr="004D308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655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681 </w:t>
            </w:r>
            <w:r w:rsidRPr="004D3081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4D3081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687</w:t>
            </w:r>
          </w:p>
          <w:p w:rsidR="00651AE8" w:rsidRPr="004D3081" w:rsidRDefault="00651AE8" w:rsidP="00EE7356">
            <w:pPr>
              <w:ind w:right="128"/>
              <w:rPr>
                <w:rFonts w:eastAsia="Times New Roman" w:cstheme="minorHAnsi"/>
                <w:b w:val="0"/>
                <w:color w:val="009900"/>
                <w:sz w:val="10"/>
                <w:szCs w:val="20"/>
                <w:lang w:eastAsia="fr-FR"/>
              </w:rPr>
            </w:pPr>
          </w:p>
          <w:p w:rsidR="00651AE8" w:rsidRPr="00651AE8" w:rsidRDefault="00651AE8" w:rsidP="00EE7356">
            <w:pPr>
              <w:ind w:right="128"/>
              <w:rPr>
                <w:rFonts w:eastAsia="Times New Roman" w:cstheme="minorHAnsi"/>
                <w:b w:val="0"/>
                <w:bCs w:val="0"/>
                <w:color w:val="4F81BD" w:themeColor="accent1"/>
                <w:sz w:val="18"/>
                <w:szCs w:val="24"/>
                <w:lang w:eastAsia="fr-FR"/>
              </w:rPr>
            </w:pPr>
            <w:r w:rsidRPr="00651AE8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Ca si 1800MHz, declara desigur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 </w:t>
            </w:r>
            <w:r w:rsidRPr="00651AE8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BCCH 641 / 647 / 653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 de la </w:t>
            </w:r>
            <w:r w:rsidRPr="00651AE8">
              <w:rPr>
                <w:rFonts w:eastAsia="Times New Roman" w:cstheme="minorHAnsi"/>
                <w:b w:val="0"/>
                <w:smallCaps/>
                <w:color w:val="CC0066"/>
                <w:sz w:val="18"/>
                <w:szCs w:val="20"/>
                <w:lang w:eastAsia="fr-FR"/>
              </w:rPr>
              <w:t>053 Cotroceni</w:t>
            </w:r>
            <w:r w:rsidRPr="00651AE8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(vila din vale)</w:t>
            </w:r>
            <w:r w:rsidR="00EE7356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, iar noutatea acestei ierni este ca au fost declarate si </w:t>
            </w:r>
            <w:r w:rsidR="00EE7356"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BCCH 681 / 687 </w:t>
            </w:r>
            <w:r w:rsidR="00EE7356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de la mutatul </w:t>
            </w:r>
            <w:r w:rsidR="00EE7356" w:rsidRPr="00EE7356">
              <w:rPr>
                <w:rFonts w:eastAsia="Times New Roman" w:cstheme="minorHAnsi"/>
                <w:b w:val="0"/>
                <w:smallCaps/>
                <w:color w:val="CC0066"/>
                <w:sz w:val="18"/>
                <w:szCs w:val="20"/>
                <w:lang w:eastAsia="fr-FR"/>
              </w:rPr>
              <w:t>3210 Palatul CFR</w:t>
            </w:r>
            <w:r w:rsidR="00EE7356" w:rsidRPr="00EE7356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 xml:space="preserve"> </w:t>
            </w:r>
            <w:r w:rsidR="00EE7356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(Gara de Nord). Nu trebuie uitat ca acest sector are o vizibilitate excelenta catre zona Eroilor &amp; co, fiind amplasat mai sus pe colina (si pe acest bloc de 4 etaje) – asa ca domina toata zona !</w:t>
            </w:r>
          </w:p>
          <w:p w:rsidR="00CB245C" w:rsidRPr="002537C8" w:rsidRDefault="00CB245C" w:rsidP="00EE7356">
            <w:pPr>
              <w:ind w:right="128"/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4"/>
                <w:lang w:eastAsia="fr-FR"/>
              </w:rPr>
            </w:pPr>
          </w:p>
        </w:tc>
      </w:tr>
    </w:tbl>
    <w:p w:rsidR="0082644B" w:rsidRPr="00A75C74" w:rsidRDefault="0082644B" w:rsidP="00EE7356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E7356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E7356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E7356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644B" w:rsidRPr="00A75C74" w:rsidRDefault="0082644B" w:rsidP="00EE7356">
      <w:pPr>
        <w:ind w:left="0" w:right="128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712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CB245C" w:rsidRPr="00A75C74" w:rsidTr="00CA6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CB245C" w:rsidRPr="00A75C74" w:rsidRDefault="00CB245C" w:rsidP="00CA6416">
            <w:pPr>
              <w:ind w:left="0" w:right="128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A75C74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 </w:t>
            </w:r>
            <w:r w:rsidR="002537C8">
              <w:rPr>
                <w:rFonts w:cstheme="minorHAnsi"/>
                <w:b w:val="0"/>
                <w:smallCaps/>
                <w:color w:val="FF00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37</w:t>
            </w:r>
          </w:p>
        </w:tc>
      </w:tr>
      <w:tr w:rsidR="00CB245C" w:rsidRPr="00EE7356" w:rsidTr="00CA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CB245C" w:rsidRPr="00A75C74" w:rsidRDefault="00CB245C" w:rsidP="00CA6416">
            <w:pPr>
              <w:ind w:left="742" w:right="128"/>
              <w:jc w:val="left"/>
              <w:rPr>
                <w:rFonts w:eastAsia="Times New Roman" w:cstheme="minorHAnsi"/>
                <w:b w:val="0"/>
                <w:color w:val="009900"/>
                <w:sz w:val="6"/>
                <w:szCs w:val="24"/>
                <w:lang w:val="ro-RO" w:eastAsia="fr-FR"/>
              </w:rPr>
            </w:pPr>
          </w:p>
          <w:p w:rsidR="00CB245C" w:rsidRPr="002537C8" w:rsidRDefault="002537C8" w:rsidP="00CA6416">
            <w:pPr>
              <w:ind w:right="128"/>
              <w:jc w:val="left"/>
              <w:rPr>
                <w:rFonts w:eastAsia="Times New Roman" w:cstheme="minorHAnsi"/>
                <w:b w:val="0"/>
                <w:bCs w:val="0"/>
                <w:color w:val="7F7F7F" w:themeColor="text1" w:themeTint="80"/>
                <w:sz w:val="18"/>
                <w:szCs w:val="24"/>
                <w:lang w:eastAsia="fr-FR"/>
              </w:rPr>
            </w:pP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7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9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11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13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15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18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20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27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33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35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37 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39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40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51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57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59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60 </w:t>
            </w:r>
            <w:r w:rsidRPr="00EE7356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 xml:space="preserve"> | 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637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641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643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647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651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653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655 </w:t>
            </w:r>
            <w:r w:rsidRPr="00EE7356">
              <w:rPr>
                <w:rFonts w:eastAsia="Times New Roman" w:cstheme="minorHAnsi"/>
                <w:b w:val="0"/>
                <w:color w:val="808080" w:themeColor="background1" w:themeShade="80"/>
                <w:sz w:val="18"/>
                <w:szCs w:val="20"/>
                <w:lang w:eastAsia="fr-FR"/>
              </w:rPr>
              <w:t xml:space="preserve">/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681</w:t>
            </w:r>
          </w:p>
          <w:p w:rsidR="00EE7356" w:rsidRPr="00EE7356" w:rsidRDefault="00EE7356" w:rsidP="00CA6416">
            <w:pPr>
              <w:ind w:right="128"/>
              <w:rPr>
                <w:rFonts w:eastAsia="Times New Roman" w:cstheme="minorHAnsi"/>
                <w:b w:val="0"/>
                <w:color w:val="4F81BD" w:themeColor="accent1"/>
                <w:sz w:val="10"/>
                <w:szCs w:val="20"/>
                <w:lang w:eastAsia="fr-FR"/>
              </w:rPr>
            </w:pPr>
          </w:p>
          <w:p w:rsidR="00CB245C" w:rsidRPr="00CA6416" w:rsidRDefault="00EE7356" w:rsidP="006F0D62">
            <w:pPr>
              <w:ind w:right="128"/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Chiar daca emite spre zona 13 Septembrie (intersectia cu Vladimirescu, nu spre </w:t>
            </w:r>
            <w:r w:rsidR="006F0D62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M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ariott), ca si 1800MHz par sa</w:t>
            </w:r>
            <w:r w:rsidRPr="00651AE8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 declar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e</w:t>
            </w:r>
            <w:r w:rsidRPr="00651AE8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 </w:t>
            </w:r>
            <w:r w:rsidR="006F0D62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cam aceleasi lucru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ri ca si pe celala</w:t>
            </w:r>
            <w:r w:rsidR="006F0D62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l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t </w:t>
            </w:r>
            <w:r w:rsidR="006F0D62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sector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 : </w:t>
            </w:r>
            <w:r w:rsidRPr="00651AE8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>BCCH 641 / 647 / 653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 de la </w:t>
            </w:r>
            <w:r w:rsidRPr="00651AE8">
              <w:rPr>
                <w:rFonts w:eastAsia="Times New Roman" w:cstheme="minorHAnsi"/>
                <w:b w:val="0"/>
                <w:smallCaps/>
                <w:color w:val="CC0066"/>
                <w:sz w:val="18"/>
                <w:szCs w:val="20"/>
                <w:lang w:eastAsia="fr-FR"/>
              </w:rPr>
              <w:t>053 Cotroceni</w:t>
            </w:r>
            <w:r w:rsidRPr="00651AE8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(vila din vale), iar noutatea acestei ierni este ca a fost declarat si </w:t>
            </w:r>
            <w:r w:rsidRPr="00EE7356"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BCCH 681 </w:t>
            </w:r>
            <w:r w:rsidRPr="00EE7356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(care este întradevar singurul sector care risca sa se prinda si pe aici, </w:t>
            </w:r>
            <w:r w:rsidR="006F0D62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colegul sau nefiind deloc orientat pentru a emite spre zona aceasta</w:t>
            </w:r>
            <w:r w:rsidRPr="00EE7356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)</w:t>
            </w:r>
            <w:r>
              <w:rPr>
                <w:rFonts w:eastAsia="Times New Roman" w:cstheme="minorHAnsi"/>
                <w:b w:val="0"/>
                <w:color w:val="008000"/>
                <w:sz w:val="18"/>
                <w:szCs w:val="20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de la mutatul </w:t>
            </w:r>
            <w:r w:rsidRPr="00EE7356">
              <w:rPr>
                <w:rFonts w:eastAsia="Times New Roman" w:cstheme="minorHAnsi"/>
                <w:b w:val="0"/>
                <w:smallCaps/>
                <w:color w:val="CC0066"/>
                <w:sz w:val="18"/>
                <w:szCs w:val="20"/>
                <w:lang w:eastAsia="fr-FR"/>
              </w:rPr>
              <w:t>3210 Palatul CFR</w:t>
            </w:r>
            <w:r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. </w:t>
            </w:r>
            <w:r w:rsidRPr="00EE7356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 xml:space="preserve">Restul nu prea se stie (dar nici nu am cautat foarte mult), poate ca sunt mai mult </w:t>
            </w:r>
            <w:r w:rsidRPr="00EE7356">
              <w:rPr>
                <w:rFonts w:eastAsia="Times New Roman" w:cstheme="minorHAnsi"/>
                <w:b w:val="0"/>
                <w:i/>
                <w:color w:val="4F81BD" w:themeColor="accent1"/>
                <w:sz w:val="18"/>
                <w:szCs w:val="20"/>
                <w:lang w:eastAsia="fr-FR"/>
              </w:rPr>
              <w:t>just in case</w:t>
            </w:r>
            <w:r w:rsidRPr="00EE7356">
              <w:rPr>
                <w:rFonts w:eastAsia="Times New Roman" w:cstheme="minorHAnsi"/>
                <w:b w:val="0"/>
                <w:color w:val="4F81BD" w:themeColor="accent1"/>
                <w:sz w:val="18"/>
                <w:szCs w:val="20"/>
                <w:lang w:eastAsia="fr-FR"/>
              </w:rPr>
              <w:t>…</w:t>
            </w:r>
          </w:p>
        </w:tc>
      </w:tr>
    </w:tbl>
    <w:p w:rsidR="005D0FA6" w:rsidRPr="00EE7356" w:rsidRDefault="005D0FA6" w:rsidP="005D0FA6">
      <w:pPr>
        <w:ind w:left="0"/>
        <w:rPr>
          <w:sz w:val="40"/>
        </w:rPr>
      </w:pPr>
    </w:p>
    <w:p w:rsidR="00CB245C" w:rsidRPr="00EE7356" w:rsidRDefault="00CB245C" w:rsidP="005D0FA6">
      <w:pPr>
        <w:ind w:left="0"/>
        <w:rPr>
          <w:sz w:val="40"/>
        </w:rPr>
      </w:pPr>
    </w:p>
    <w:p w:rsidR="00EE7356" w:rsidRPr="00CA6416" w:rsidRDefault="00EE7356" w:rsidP="005D0FA6">
      <w:pPr>
        <w:ind w:left="0"/>
        <w:rPr>
          <w:sz w:val="56"/>
        </w:rPr>
      </w:pPr>
    </w:p>
    <w:p w:rsidR="00EE7356" w:rsidRPr="00EE7356" w:rsidRDefault="00EE7356" w:rsidP="005D0FA6">
      <w:pPr>
        <w:ind w:left="0"/>
        <w:rPr>
          <w:sz w:val="40"/>
        </w:rPr>
      </w:pPr>
    </w:p>
    <w:p w:rsidR="003C0659" w:rsidRPr="003C0659" w:rsidRDefault="003C0659" w:rsidP="00CA6416">
      <w:pPr>
        <w:ind w:left="0"/>
        <w:rPr>
          <w:sz w:val="8"/>
        </w:rPr>
      </w:pPr>
    </w:p>
    <w:p w:rsidR="00CB245C" w:rsidRPr="003C0659" w:rsidRDefault="00CB245C" w:rsidP="003C0659">
      <w:pPr>
        <w:rPr>
          <w:sz w:val="8"/>
        </w:rPr>
      </w:pPr>
    </w:p>
    <w:tbl>
      <w:tblPr>
        <w:tblStyle w:val="Trameclaire-Accent1"/>
        <w:tblpPr w:leftFromText="141" w:rightFromText="141" w:vertAnchor="text" w:horzAnchor="margin" w:tblpXSpec="right" w:tblpY="58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E261DC" w:rsidTr="00E26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261DC" w:rsidRPr="00571905" w:rsidRDefault="00E261DC" w:rsidP="00E261D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E261DC" w:rsidRPr="00571905" w:rsidRDefault="00E261DC" w:rsidP="00E261D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261DC" w:rsidRPr="002009FD" w:rsidRDefault="00E261DC" w:rsidP="00E261DC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002060"/>
                <w:lang w:val="en-US"/>
              </w:rPr>
              <w:t>5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33 dBm</w:t>
            </w:r>
          </w:p>
        </w:tc>
      </w:tr>
    </w:tbl>
    <w:p w:rsidR="003C0659" w:rsidRPr="00D97E6E" w:rsidRDefault="003C0659" w:rsidP="003C0659">
      <w:pPr>
        <w:tabs>
          <w:tab w:val="left" w:pos="1464"/>
        </w:tabs>
        <w:ind w:left="0"/>
        <w:rPr>
          <w:sz w:val="56"/>
        </w:rPr>
      </w:pPr>
      <w:r>
        <w:rPr>
          <w:sz w:val="56"/>
        </w:rPr>
        <w:tab/>
      </w: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9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E261DC" w:rsidTr="00E26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261DC" w:rsidRDefault="00E261DC" w:rsidP="00E261DC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E261DC" w:rsidRPr="008552FE" w:rsidRDefault="00E261DC" w:rsidP="00E261DC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261DC" w:rsidRPr="00E37FB6" w:rsidRDefault="00E261DC" w:rsidP="00E261DC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5D0FA6" w:rsidRPr="006135DD" w:rsidRDefault="005D0FA6" w:rsidP="005D0FA6">
      <w:pPr>
        <w:rPr>
          <w:sz w:val="12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5D0FA6" w:rsidTr="00A75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4871E3" w:rsidP="003C0659">
            <w:pPr>
              <w:ind w:left="-206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 xml:space="preserve"> </w:t>
            </w:r>
            <w:r w:rsidR="00A75C74">
              <w:rPr>
                <w:b w:val="0"/>
                <w:color w:val="A6A6A6" w:themeColor="background1" w:themeShade="A6"/>
                <w:sz w:val="18"/>
              </w:rPr>
              <w:t xml:space="preserve"> </w:t>
            </w:r>
            <w:r w:rsidR="005D0FA6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3C0659">
              <w:rPr>
                <w:b w:val="0"/>
                <w:color w:val="A6A6A6" w:themeColor="background1" w:themeShade="A6"/>
                <w:sz w:val="18"/>
              </w:rPr>
              <w:t>62</w:t>
            </w:r>
            <w:r w:rsidR="00A75C74">
              <w:rPr>
                <w:b w:val="0"/>
                <w:color w:val="A6A6A6" w:themeColor="background1" w:themeShade="A6"/>
                <w:sz w:val="18"/>
              </w:rPr>
              <w:t xml:space="preserve">  |  RLT 16</w:t>
            </w:r>
          </w:p>
        </w:tc>
      </w:tr>
    </w:tbl>
    <w:p w:rsidR="005D0FA6" w:rsidRPr="006135DD" w:rsidRDefault="005D0FA6" w:rsidP="005D0FA6">
      <w:pPr>
        <w:rPr>
          <w:sz w:val="12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5D0FA6" w:rsidTr="00770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4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6135DD" w:rsidTr="006135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6135DD" w:rsidRDefault="006135DD" w:rsidP="006135DD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6135DD" w:rsidRPr="00C140DC" w:rsidRDefault="006135DD" w:rsidP="006135DD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6135DD" w:rsidRPr="00E37FB6" w:rsidRDefault="006135DD" w:rsidP="006135DD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5D0FA6" w:rsidRPr="00831DFF" w:rsidRDefault="005D0FA6" w:rsidP="005D0FA6">
      <w:pPr>
        <w:rPr>
          <w:sz w:val="16"/>
          <w:lang w:val="en-US"/>
        </w:rPr>
      </w:pPr>
    </w:p>
    <w:p w:rsidR="005D0FA6" w:rsidRPr="0014422B" w:rsidRDefault="005D0FA6" w:rsidP="005D0FA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5D0FA6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5D0FA6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5D0FA6"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E261DC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6</w:t>
            </w:r>
          </w:p>
        </w:tc>
      </w:tr>
    </w:tbl>
    <w:p w:rsidR="0082644B" w:rsidRPr="00E9108F" w:rsidRDefault="00CA6416" w:rsidP="00E6417E">
      <w:pPr>
        <w:ind w:left="0"/>
        <w:jc w:val="left"/>
        <w:rPr>
          <w:rFonts w:ascii="Arial" w:eastAsia="Times New Roman" w:hAnsi="Arial" w:cs="Arial"/>
          <w:sz w:val="2"/>
          <w:szCs w:val="2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09792" behindDoc="1" locked="0" layoutInCell="1" allowOverlap="1" wp14:anchorId="7CE8A71B" wp14:editId="045FB810">
            <wp:simplePos x="0" y="0"/>
            <wp:positionH relativeFrom="column">
              <wp:posOffset>-1637665</wp:posOffset>
            </wp:positionH>
            <wp:positionV relativeFrom="paragraph">
              <wp:posOffset>195690</wp:posOffset>
            </wp:positionV>
            <wp:extent cx="10029190" cy="7171055"/>
            <wp:effectExtent l="190500" t="190500" r="181610" b="1822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190" cy="717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44B" w:rsidRPr="00E9108F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EE" w:rsidRDefault="00041EEE" w:rsidP="0091055F">
      <w:r>
        <w:separator/>
      </w:r>
    </w:p>
  </w:endnote>
  <w:endnote w:type="continuationSeparator" w:id="0">
    <w:p w:rsidR="00041EEE" w:rsidRDefault="00041EEE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EE" w:rsidRDefault="00041EEE" w:rsidP="0091055F">
      <w:r>
        <w:separator/>
      </w:r>
    </w:p>
  </w:footnote>
  <w:footnote w:type="continuationSeparator" w:id="0">
    <w:p w:rsidR="00041EEE" w:rsidRDefault="00041EEE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621A91"/>
    <w:multiLevelType w:val="hybridMultilevel"/>
    <w:tmpl w:val="D2581458"/>
    <w:lvl w:ilvl="0" w:tplc="676E728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9"/>
  </w:num>
  <w:num w:numId="8">
    <w:abstractNumId w:val="41"/>
  </w:num>
  <w:num w:numId="9">
    <w:abstractNumId w:val="11"/>
  </w:num>
  <w:num w:numId="10">
    <w:abstractNumId w:val="27"/>
  </w:num>
  <w:num w:numId="11">
    <w:abstractNumId w:val="38"/>
  </w:num>
  <w:num w:numId="12">
    <w:abstractNumId w:val="45"/>
  </w:num>
  <w:num w:numId="13">
    <w:abstractNumId w:val="21"/>
  </w:num>
  <w:num w:numId="14">
    <w:abstractNumId w:val="39"/>
  </w:num>
  <w:num w:numId="15">
    <w:abstractNumId w:val="24"/>
  </w:num>
  <w:num w:numId="16">
    <w:abstractNumId w:val="13"/>
  </w:num>
  <w:num w:numId="17">
    <w:abstractNumId w:val="17"/>
  </w:num>
  <w:num w:numId="18">
    <w:abstractNumId w:val="34"/>
  </w:num>
  <w:num w:numId="19">
    <w:abstractNumId w:val="40"/>
  </w:num>
  <w:num w:numId="20">
    <w:abstractNumId w:val="30"/>
  </w:num>
  <w:num w:numId="21">
    <w:abstractNumId w:val="12"/>
  </w:num>
  <w:num w:numId="22">
    <w:abstractNumId w:val="15"/>
  </w:num>
  <w:num w:numId="23">
    <w:abstractNumId w:val="37"/>
  </w:num>
  <w:num w:numId="24">
    <w:abstractNumId w:val="23"/>
  </w:num>
  <w:num w:numId="25">
    <w:abstractNumId w:val="7"/>
  </w:num>
  <w:num w:numId="26">
    <w:abstractNumId w:val="8"/>
  </w:num>
  <w:num w:numId="27">
    <w:abstractNumId w:val="2"/>
  </w:num>
  <w:num w:numId="28">
    <w:abstractNumId w:val="32"/>
  </w:num>
  <w:num w:numId="29">
    <w:abstractNumId w:val="6"/>
  </w:num>
  <w:num w:numId="30">
    <w:abstractNumId w:val="1"/>
  </w:num>
  <w:num w:numId="31">
    <w:abstractNumId w:val="16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9"/>
  </w:num>
  <w:num w:numId="42">
    <w:abstractNumId w:val="10"/>
  </w:num>
  <w:num w:numId="43">
    <w:abstractNumId w:val="26"/>
  </w:num>
  <w:num w:numId="44">
    <w:abstractNumId w:val="43"/>
  </w:num>
  <w:num w:numId="45">
    <w:abstractNumId w:val="18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1EEE"/>
    <w:rsid w:val="000437AA"/>
    <w:rsid w:val="000469BD"/>
    <w:rsid w:val="000552F4"/>
    <w:rsid w:val="00056DFE"/>
    <w:rsid w:val="000605C4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A7B5C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D6415"/>
    <w:rsid w:val="000E1E7B"/>
    <w:rsid w:val="000E3E43"/>
    <w:rsid w:val="000E3E65"/>
    <w:rsid w:val="000E6E42"/>
    <w:rsid w:val="000F272A"/>
    <w:rsid w:val="000F3221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430AB"/>
    <w:rsid w:val="00162225"/>
    <w:rsid w:val="001662E4"/>
    <w:rsid w:val="001673FA"/>
    <w:rsid w:val="00172563"/>
    <w:rsid w:val="0017270F"/>
    <w:rsid w:val="00176086"/>
    <w:rsid w:val="001802DF"/>
    <w:rsid w:val="00180EAD"/>
    <w:rsid w:val="00185CFC"/>
    <w:rsid w:val="00191A56"/>
    <w:rsid w:val="001924E8"/>
    <w:rsid w:val="001A1383"/>
    <w:rsid w:val="001A18DC"/>
    <w:rsid w:val="001A3414"/>
    <w:rsid w:val="001A5FBB"/>
    <w:rsid w:val="001A759F"/>
    <w:rsid w:val="001C0711"/>
    <w:rsid w:val="001C2C7F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525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2B28"/>
    <w:rsid w:val="00243BD7"/>
    <w:rsid w:val="00247A20"/>
    <w:rsid w:val="00247D9C"/>
    <w:rsid w:val="002537C8"/>
    <w:rsid w:val="00253A48"/>
    <w:rsid w:val="00253B8D"/>
    <w:rsid w:val="00255F33"/>
    <w:rsid w:val="0025663F"/>
    <w:rsid w:val="00260B64"/>
    <w:rsid w:val="00271996"/>
    <w:rsid w:val="00274B01"/>
    <w:rsid w:val="00280A8A"/>
    <w:rsid w:val="00291D04"/>
    <w:rsid w:val="002921D0"/>
    <w:rsid w:val="0029427B"/>
    <w:rsid w:val="002946C8"/>
    <w:rsid w:val="002964A2"/>
    <w:rsid w:val="00297492"/>
    <w:rsid w:val="002974DA"/>
    <w:rsid w:val="00297CD0"/>
    <w:rsid w:val="002A1263"/>
    <w:rsid w:val="002A46E9"/>
    <w:rsid w:val="002A5668"/>
    <w:rsid w:val="002A7B3B"/>
    <w:rsid w:val="002A7BDA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0885"/>
    <w:rsid w:val="002D1850"/>
    <w:rsid w:val="002D3C9C"/>
    <w:rsid w:val="002E19E9"/>
    <w:rsid w:val="002E2D35"/>
    <w:rsid w:val="002E75FF"/>
    <w:rsid w:val="002F0F19"/>
    <w:rsid w:val="002F3E01"/>
    <w:rsid w:val="00302658"/>
    <w:rsid w:val="00304829"/>
    <w:rsid w:val="00306B9D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223F"/>
    <w:rsid w:val="0035453F"/>
    <w:rsid w:val="003609B5"/>
    <w:rsid w:val="00365190"/>
    <w:rsid w:val="00375A0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659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33D46"/>
    <w:rsid w:val="00437F75"/>
    <w:rsid w:val="00447D39"/>
    <w:rsid w:val="00450591"/>
    <w:rsid w:val="00450F2C"/>
    <w:rsid w:val="004512A4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871E3"/>
    <w:rsid w:val="00495B6E"/>
    <w:rsid w:val="00496160"/>
    <w:rsid w:val="004A08C3"/>
    <w:rsid w:val="004A6DF8"/>
    <w:rsid w:val="004B19F5"/>
    <w:rsid w:val="004B3AB8"/>
    <w:rsid w:val="004C1C04"/>
    <w:rsid w:val="004D3081"/>
    <w:rsid w:val="004D5127"/>
    <w:rsid w:val="004D6710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54BED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1CC9"/>
    <w:rsid w:val="005925A6"/>
    <w:rsid w:val="00597F05"/>
    <w:rsid w:val="005A0535"/>
    <w:rsid w:val="005A1E29"/>
    <w:rsid w:val="005A2077"/>
    <w:rsid w:val="005B0221"/>
    <w:rsid w:val="005B6FE8"/>
    <w:rsid w:val="005C0007"/>
    <w:rsid w:val="005C25F3"/>
    <w:rsid w:val="005C2F4B"/>
    <w:rsid w:val="005C6E5A"/>
    <w:rsid w:val="005D0FA6"/>
    <w:rsid w:val="005D5700"/>
    <w:rsid w:val="005E2388"/>
    <w:rsid w:val="005E3750"/>
    <w:rsid w:val="005E37DF"/>
    <w:rsid w:val="005E3C59"/>
    <w:rsid w:val="005E5C01"/>
    <w:rsid w:val="005E651D"/>
    <w:rsid w:val="005F12F0"/>
    <w:rsid w:val="005F3A07"/>
    <w:rsid w:val="00612BBB"/>
    <w:rsid w:val="006135DD"/>
    <w:rsid w:val="00613E12"/>
    <w:rsid w:val="006141A5"/>
    <w:rsid w:val="00614AAD"/>
    <w:rsid w:val="00620ACA"/>
    <w:rsid w:val="00624CED"/>
    <w:rsid w:val="006256F2"/>
    <w:rsid w:val="006266AB"/>
    <w:rsid w:val="006268DB"/>
    <w:rsid w:val="00627081"/>
    <w:rsid w:val="0063056F"/>
    <w:rsid w:val="00630D69"/>
    <w:rsid w:val="006333E1"/>
    <w:rsid w:val="00640AD9"/>
    <w:rsid w:val="006437A1"/>
    <w:rsid w:val="0064568E"/>
    <w:rsid w:val="00651AE8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B4172"/>
    <w:rsid w:val="006C7E38"/>
    <w:rsid w:val="006D09B5"/>
    <w:rsid w:val="006D0DE8"/>
    <w:rsid w:val="006D6AC7"/>
    <w:rsid w:val="006D7FD6"/>
    <w:rsid w:val="006F0D62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378D1"/>
    <w:rsid w:val="00740523"/>
    <w:rsid w:val="00746308"/>
    <w:rsid w:val="0075425D"/>
    <w:rsid w:val="007563AB"/>
    <w:rsid w:val="0076715F"/>
    <w:rsid w:val="00777130"/>
    <w:rsid w:val="00791A16"/>
    <w:rsid w:val="00793FE4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47B9"/>
    <w:rsid w:val="007F559B"/>
    <w:rsid w:val="007F5896"/>
    <w:rsid w:val="0080114C"/>
    <w:rsid w:val="00801FCC"/>
    <w:rsid w:val="00812982"/>
    <w:rsid w:val="00813434"/>
    <w:rsid w:val="00816585"/>
    <w:rsid w:val="00816C29"/>
    <w:rsid w:val="0082151C"/>
    <w:rsid w:val="0082644B"/>
    <w:rsid w:val="0082699B"/>
    <w:rsid w:val="00831DFF"/>
    <w:rsid w:val="008337CF"/>
    <w:rsid w:val="00834054"/>
    <w:rsid w:val="00836E53"/>
    <w:rsid w:val="00843171"/>
    <w:rsid w:val="00843939"/>
    <w:rsid w:val="008478E5"/>
    <w:rsid w:val="0085280D"/>
    <w:rsid w:val="00855084"/>
    <w:rsid w:val="008552FE"/>
    <w:rsid w:val="008565DA"/>
    <w:rsid w:val="008627FC"/>
    <w:rsid w:val="0086685C"/>
    <w:rsid w:val="00866B6A"/>
    <w:rsid w:val="0087240F"/>
    <w:rsid w:val="00873FAC"/>
    <w:rsid w:val="00874B80"/>
    <w:rsid w:val="00885B79"/>
    <w:rsid w:val="00886F14"/>
    <w:rsid w:val="0088798B"/>
    <w:rsid w:val="00890DE6"/>
    <w:rsid w:val="00891FDA"/>
    <w:rsid w:val="008A2A55"/>
    <w:rsid w:val="008A34A1"/>
    <w:rsid w:val="008B1E94"/>
    <w:rsid w:val="008C40EF"/>
    <w:rsid w:val="008C78B0"/>
    <w:rsid w:val="008D2705"/>
    <w:rsid w:val="008D2C0F"/>
    <w:rsid w:val="008D509D"/>
    <w:rsid w:val="008D6094"/>
    <w:rsid w:val="008E5A85"/>
    <w:rsid w:val="008F6067"/>
    <w:rsid w:val="008F7CD9"/>
    <w:rsid w:val="009019EE"/>
    <w:rsid w:val="00901E86"/>
    <w:rsid w:val="00903086"/>
    <w:rsid w:val="009059BC"/>
    <w:rsid w:val="0091055F"/>
    <w:rsid w:val="00912381"/>
    <w:rsid w:val="00920A8C"/>
    <w:rsid w:val="009274BE"/>
    <w:rsid w:val="0093721B"/>
    <w:rsid w:val="00957CB4"/>
    <w:rsid w:val="009663BB"/>
    <w:rsid w:val="00966DA8"/>
    <w:rsid w:val="00974952"/>
    <w:rsid w:val="0098659A"/>
    <w:rsid w:val="00990A56"/>
    <w:rsid w:val="00994923"/>
    <w:rsid w:val="00997AEE"/>
    <w:rsid w:val="009A41B4"/>
    <w:rsid w:val="009A7BAA"/>
    <w:rsid w:val="009B13BD"/>
    <w:rsid w:val="009C727B"/>
    <w:rsid w:val="009D14D4"/>
    <w:rsid w:val="009D1D5D"/>
    <w:rsid w:val="009D7B29"/>
    <w:rsid w:val="009E1ABE"/>
    <w:rsid w:val="009E7BBE"/>
    <w:rsid w:val="009F5B53"/>
    <w:rsid w:val="009F7A20"/>
    <w:rsid w:val="00A04A07"/>
    <w:rsid w:val="00A068AC"/>
    <w:rsid w:val="00A11F8B"/>
    <w:rsid w:val="00A217AB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74675"/>
    <w:rsid w:val="00A74771"/>
    <w:rsid w:val="00A75C74"/>
    <w:rsid w:val="00A76B59"/>
    <w:rsid w:val="00A8774A"/>
    <w:rsid w:val="00A95159"/>
    <w:rsid w:val="00AA20D5"/>
    <w:rsid w:val="00AA52FD"/>
    <w:rsid w:val="00AB3D38"/>
    <w:rsid w:val="00AB4AD6"/>
    <w:rsid w:val="00AC081E"/>
    <w:rsid w:val="00AC757A"/>
    <w:rsid w:val="00AD0414"/>
    <w:rsid w:val="00AD073B"/>
    <w:rsid w:val="00AD2A8B"/>
    <w:rsid w:val="00AD7015"/>
    <w:rsid w:val="00AE34FE"/>
    <w:rsid w:val="00AE3D92"/>
    <w:rsid w:val="00AE6D01"/>
    <w:rsid w:val="00AF4C04"/>
    <w:rsid w:val="00B1524E"/>
    <w:rsid w:val="00B1668A"/>
    <w:rsid w:val="00B259DA"/>
    <w:rsid w:val="00B36ABA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40576"/>
    <w:rsid w:val="00C44081"/>
    <w:rsid w:val="00C465F8"/>
    <w:rsid w:val="00C47BC3"/>
    <w:rsid w:val="00C5014A"/>
    <w:rsid w:val="00C51528"/>
    <w:rsid w:val="00C62271"/>
    <w:rsid w:val="00C63484"/>
    <w:rsid w:val="00C64B24"/>
    <w:rsid w:val="00C65551"/>
    <w:rsid w:val="00C710D0"/>
    <w:rsid w:val="00C75E5B"/>
    <w:rsid w:val="00C91A1A"/>
    <w:rsid w:val="00C933A7"/>
    <w:rsid w:val="00C94CB0"/>
    <w:rsid w:val="00CA3652"/>
    <w:rsid w:val="00CA6416"/>
    <w:rsid w:val="00CB245C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F06B1"/>
    <w:rsid w:val="00CF66D8"/>
    <w:rsid w:val="00D075D2"/>
    <w:rsid w:val="00D132F0"/>
    <w:rsid w:val="00D154BB"/>
    <w:rsid w:val="00D369AD"/>
    <w:rsid w:val="00D42D29"/>
    <w:rsid w:val="00D431A0"/>
    <w:rsid w:val="00D464F2"/>
    <w:rsid w:val="00D465A6"/>
    <w:rsid w:val="00D55F69"/>
    <w:rsid w:val="00D56E2A"/>
    <w:rsid w:val="00D57ACA"/>
    <w:rsid w:val="00D63AE3"/>
    <w:rsid w:val="00D64057"/>
    <w:rsid w:val="00D64766"/>
    <w:rsid w:val="00D70BAC"/>
    <w:rsid w:val="00D71449"/>
    <w:rsid w:val="00D76F51"/>
    <w:rsid w:val="00D922B0"/>
    <w:rsid w:val="00D92F44"/>
    <w:rsid w:val="00D94266"/>
    <w:rsid w:val="00D97E6E"/>
    <w:rsid w:val="00DA3DCC"/>
    <w:rsid w:val="00DC08D2"/>
    <w:rsid w:val="00DC1413"/>
    <w:rsid w:val="00DD51E4"/>
    <w:rsid w:val="00DD5416"/>
    <w:rsid w:val="00DD6277"/>
    <w:rsid w:val="00DE02BB"/>
    <w:rsid w:val="00DE22BA"/>
    <w:rsid w:val="00DE551E"/>
    <w:rsid w:val="00DF2FB5"/>
    <w:rsid w:val="00DF3F1D"/>
    <w:rsid w:val="00DF3FB1"/>
    <w:rsid w:val="00DF5004"/>
    <w:rsid w:val="00DF577C"/>
    <w:rsid w:val="00E0296F"/>
    <w:rsid w:val="00E03CD9"/>
    <w:rsid w:val="00E05666"/>
    <w:rsid w:val="00E10E7C"/>
    <w:rsid w:val="00E11349"/>
    <w:rsid w:val="00E11F07"/>
    <w:rsid w:val="00E15A34"/>
    <w:rsid w:val="00E16B0F"/>
    <w:rsid w:val="00E1700E"/>
    <w:rsid w:val="00E261DC"/>
    <w:rsid w:val="00E30929"/>
    <w:rsid w:val="00E37FB6"/>
    <w:rsid w:val="00E40410"/>
    <w:rsid w:val="00E4296C"/>
    <w:rsid w:val="00E42B91"/>
    <w:rsid w:val="00E439CD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108F"/>
    <w:rsid w:val="00E97D86"/>
    <w:rsid w:val="00EA0181"/>
    <w:rsid w:val="00EB2E83"/>
    <w:rsid w:val="00EB7934"/>
    <w:rsid w:val="00EC066E"/>
    <w:rsid w:val="00EC30D7"/>
    <w:rsid w:val="00EC4100"/>
    <w:rsid w:val="00EC5D13"/>
    <w:rsid w:val="00EC7EC6"/>
    <w:rsid w:val="00ED1D23"/>
    <w:rsid w:val="00ED5894"/>
    <w:rsid w:val="00ED6C4A"/>
    <w:rsid w:val="00EE485F"/>
    <w:rsid w:val="00EE4F4D"/>
    <w:rsid w:val="00EE7356"/>
    <w:rsid w:val="00EF213A"/>
    <w:rsid w:val="00EF2A3B"/>
    <w:rsid w:val="00EF3427"/>
    <w:rsid w:val="00F01034"/>
    <w:rsid w:val="00F03164"/>
    <w:rsid w:val="00F04D6A"/>
    <w:rsid w:val="00F1406D"/>
    <w:rsid w:val="00F21B02"/>
    <w:rsid w:val="00F23017"/>
    <w:rsid w:val="00F243BA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1276"/>
    <w:rsid w:val="00F72322"/>
    <w:rsid w:val="00F7391F"/>
    <w:rsid w:val="00F77820"/>
    <w:rsid w:val="00FA6165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3BE4"/>
    <w:rsid w:val="00FD4BF0"/>
    <w:rsid w:val="00FE4980"/>
    <w:rsid w:val="00FE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1100146301apple-style-span">
    <w:name w:val="yiv1100146301apple-style-span"/>
    <w:basedOn w:val="Policepardfaut"/>
    <w:rsid w:val="000A7B5C"/>
  </w:style>
  <w:style w:type="character" w:customStyle="1" w:styleId="yiv1100146301yui32021301678263604285">
    <w:name w:val="yiv1100146301yui_3_2_0_2_1301678263604285"/>
    <w:basedOn w:val="Policepardfaut"/>
    <w:rsid w:val="000A7B5C"/>
  </w:style>
  <w:style w:type="character" w:customStyle="1" w:styleId="yiv1491026065yui32031300281309063115">
    <w:name w:val="yiv1491026065yui_3_2_0_3_1300281309063115"/>
    <w:basedOn w:val="Policepardfaut"/>
    <w:rsid w:val="006B4172"/>
  </w:style>
  <w:style w:type="character" w:customStyle="1" w:styleId="yiv1491026065apple-style-span">
    <w:name w:val="yiv1491026065apple-style-span"/>
    <w:basedOn w:val="Policepardfaut"/>
    <w:rsid w:val="006B4172"/>
  </w:style>
  <w:style w:type="character" w:customStyle="1" w:styleId="yiv1491026065yui32021301678263604285">
    <w:name w:val="yiv1491026065yui_3_2_0_2_1301678263604285"/>
    <w:basedOn w:val="Policepardfaut"/>
    <w:rsid w:val="006B4172"/>
  </w:style>
  <w:style w:type="character" w:customStyle="1" w:styleId="yiv1193277181apple-style-span">
    <w:name w:val="yiv1193277181apple-style-span"/>
    <w:basedOn w:val="Policepardfaut"/>
    <w:rsid w:val="00A75C74"/>
  </w:style>
  <w:style w:type="character" w:customStyle="1" w:styleId="yiv1193277181yui32021301678263604285">
    <w:name w:val="yiv1193277181yui_3_2_0_2_1301678263604285"/>
    <w:basedOn w:val="Policepardfaut"/>
    <w:rsid w:val="00A75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1100146301apple-style-span">
    <w:name w:val="yiv1100146301apple-style-span"/>
    <w:basedOn w:val="Policepardfaut"/>
    <w:rsid w:val="000A7B5C"/>
  </w:style>
  <w:style w:type="character" w:customStyle="1" w:styleId="yiv1100146301yui32021301678263604285">
    <w:name w:val="yiv1100146301yui_3_2_0_2_1301678263604285"/>
    <w:basedOn w:val="Policepardfaut"/>
    <w:rsid w:val="000A7B5C"/>
  </w:style>
  <w:style w:type="character" w:customStyle="1" w:styleId="yiv1491026065yui32031300281309063115">
    <w:name w:val="yiv1491026065yui_3_2_0_3_1300281309063115"/>
    <w:basedOn w:val="Policepardfaut"/>
    <w:rsid w:val="006B4172"/>
  </w:style>
  <w:style w:type="character" w:customStyle="1" w:styleId="yiv1491026065apple-style-span">
    <w:name w:val="yiv1491026065apple-style-span"/>
    <w:basedOn w:val="Policepardfaut"/>
    <w:rsid w:val="006B4172"/>
  </w:style>
  <w:style w:type="character" w:customStyle="1" w:styleId="yiv1491026065yui32021301678263604285">
    <w:name w:val="yiv1491026065yui_3_2_0_2_1301678263604285"/>
    <w:basedOn w:val="Policepardfaut"/>
    <w:rsid w:val="006B4172"/>
  </w:style>
  <w:style w:type="character" w:customStyle="1" w:styleId="yiv1193277181apple-style-span">
    <w:name w:val="yiv1193277181apple-style-span"/>
    <w:basedOn w:val="Policepardfaut"/>
    <w:rsid w:val="00A75C74"/>
  </w:style>
  <w:style w:type="character" w:customStyle="1" w:styleId="yiv1193277181yui32021301678263604285">
    <w:name w:val="yiv1193277181yui_3_2_0_2_1301678263604285"/>
    <w:basedOn w:val="Policepardfaut"/>
    <w:rsid w:val="00A75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0949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300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220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5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122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4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279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680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723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843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78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604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22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424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218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89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838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49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3092</TotalTime>
  <Pages>2</Pages>
  <Words>878</Words>
  <Characters>3498</Characters>
  <Application>Microsoft Office Word</Application>
  <DocSecurity>0</DocSecurity>
  <Lines>205</Lines>
  <Paragraphs>104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437</cp:revision>
  <cp:lastPrinted>2010-11-30T21:37:00Z</cp:lastPrinted>
  <dcterms:created xsi:type="dcterms:W3CDTF">2010-09-14T16:17:00Z</dcterms:created>
  <dcterms:modified xsi:type="dcterms:W3CDTF">2011-05-18T12:57:00Z</dcterms:modified>
</cp:coreProperties>
</file>