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3AA" w:rsidRPr="0077283F" w:rsidRDefault="003B14EC" w:rsidP="002013AA">
      <w:r>
        <w:rPr>
          <w:noProof/>
          <w:lang w:eastAsia="fr-FR"/>
        </w:rPr>
        <w:pict>
          <v:rect id="_x0000_s1049" style="position:absolute;left:0;text-align:left;margin-left:-30.5pt;margin-top:-19.5pt;width:555.15pt;height:37.5pt;z-index:-251583488" fillcolor="#f06" stroked="f" strokecolor="#f06">
            <v:fill r:id="rId7" o:title="noir)" opacity="23593f" o:opacity2="23593f" type="pattern"/>
            <v:textbox style="mso-next-textbox:#_x0000_s1049">
              <w:txbxContent>
                <w:p w:rsidR="002013AA" w:rsidRPr="00CB0E9B" w:rsidRDefault="00952815" w:rsidP="002013AA">
                  <w:pPr>
                    <w:rPr>
                      <w:sz w:val="48"/>
                      <w:szCs w:val="48"/>
                      <w:lang w:val="en-US"/>
                    </w:rPr>
                  </w:pPr>
                  <w:r>
                    <w:rPr>
                      <w:b/>
                      <w:smallCaps/>
                      <w:shadow/>
                      <w:noProof/>
                      <w:color w:val="FF0066"/>
                      <w:sz w:val="48"/>
                      <w:szCs w:val="48"/>
                      <w:lang w:val="en-US" w:eastAsia="fr-FR"/>
                    </w:rPr>
                    <w:t>Crângasi</w:t>
                  </w:r>
                  <w:r w:rsidR="002013AA" w:rsidRPr="00CB0E9B">
                    <w:rPr>
                      <w:b/>
                      <w:smallCaps/>
                      <w:shadow/>
                      <w:noProof/>
                      <w:color w:val="FF0066"/>
                      <w:sz w:val="48"/>
                      <w:szCs w:val="48"/>
                      <w:lang w:val="en-US" w:eastAsia="fr-FR"/>
                    </w:rPr>
                    <w:t xml:space="preserve">  </w:t>
                  </w:r>
                  <w:r w:rsidR="002013AA" w:rsidRPr="00CB0E9B">
                    <w:rPr>
                      <w:b/>
                      <w:smallCaps/>
                      <w:shadow/>
                      <w:noProof/>
                      <w:color w:val="FF0000"/>
                      <w:sz w:val="48"/>
                      <w:szCs w:val="48"/>
                      <w:lang w:val="en-US" w:eastAsia="fr-FR"/>
                    </w:rPr>
                    <w:t xml:space="preserve">|  </w:t>
                  </w:r>
                  <w:r w:rsidR="002013AA">
                    <w:rPr>
                      <w:b/>
                      <w:smallCaps/>
                      <w:shadow/>
                      <w:noProof/>
                      <w:color w:val="FF0000"/>
                      <w:sz w:val="48"/>
                      <w:szCs w:val="48"/>
                      <w:lang w:val="en-US" w:eastAsia="fr-FR"/>
                    </w:rPr>
                    <w:t>BU</w:t>
                  </w:r>
                  <w:r>
                    <w:rPr>
                      <w:b/>
                      <w:smallCaps/>
                      <w:shadow/>
                      <w:noProof/>
                      <w:color w:val="FF0000"/>
                      <w:sz w:val="48"/>
                      <w:szCs w:val="48"/>
                      <w:lang w:val="en-US" w:eastAsia="fr-FR"/>
                    </w:rPr>
                    <w:t>168</w:t>
                  </w:r>
                  <w:r w:rsidR="002013AA">
                    <w:rPr>
                      <w:b/>
                      <w:smallCaps/>
                      <w:shadow/>
                      <w:noProof/>
                      <w:color w:val="FF0000"/>
                      <w:sz w:val="48"/>
                      <w:szCs w:val="48"/>
                      <w:lang w:val="en-US" w:eastAsia="fr-FR"/>
                    </w:rPr>
                    <w:t xml:space="preserve"> </w:t>
                  </w:r>
                </w:p>
              </w:txbxContent>
            </v:textbox>
          </v:rect>
        </w:pict>
      </w:r>
    </w:p>
    <w:p w:rsidR="002013AA" w:rsidRPr="00123F46" w:rsidRDefault="00123F46" w:rsidP="002013AA">
      <w:pPr>
        <w:rPr>
          <w:shadow/>
          <w:noProof/>
          <w:color w:val="7030A0"/>
          <w:lang w:val="ro-RO" w:eastAsia="fr-FR"/>
        </w:rPr>
      </w:pPr>
      <w:r>
        <w:rPr>
          <w:shadow/>
          <w:noProof/>
          <w:color w:val="7030A0"/>
          <w:lang w:eastAsia="fr-FR"/>
        </w:rPr>
        <w:drawing>
          <wp:anchor distT="0" distB="0" distL="114300" distR="114300" simplePos="0" relativeHeight="251735040" behindDoc="0" locked="0" layoutInCell="1" allowOverlap="1">
            <wp:simplePos x="0" y="0"/>
            <wp:positionH relativeFrom="column">
              <wp:posOffset>-1395730</wp:posOffset>
            </wp:positionH>
            <wp:positionV relativeFrom="paragraph">
              <wp:posOffset>134620</wp:posOffset>
            </wp:positionV>
            <wp:extent cx="1504950" cy="419100"/>
            <wp:effectExtent l="0" t="552450" r="0" b="533400"/>
            <wp:wrapNone/>
            <wp:docPr id="3"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rot="16200000">
                      <a:off x="0" y="0"/>
                      <a:ext cx="1504950" cy="419100"/>
                    </a:xfrm>
                    <a:prstGeom prst="rect">
                      <a:avLst/>
                    </a:prstGeom>
                    <a:noFill/>
                    <a:ln w="9525">
                      <a:noFill/>
                      <a:miter lim="800000"/>
                      <a:headEnd/>
                      <a:tailEnd/>
                    </a:ln>
                  </pic:spPr>
                </pic:pic>
              </a:graphicData>
            </a:graphic>
          </wp:anchor>
        </w:drawing>
      </w:r>
    </w:p>
    <w:p w:rsidR="002013AA" w:rsidRDefault="002013AA" w:rsidP="002013AA">
      <w:pPr>
        <w:ind w:right="-1136"/>
        <w:rPr>
          <w:color w:val="595959" w:themeColor="text1" w:themeTint="A6"/>
          <w:sz w:val="20"/>
          <w:lang w:val="ro-RO"/>
        </w:rPr>
      </w:pPr>
    </w:p>
    <w:p w:rsidR="00F718DF" w:rsidRDefault="003B14EC" w:rsidP="00CF0607">
      <w:pPr>
        <w:ind w:left="567" w:right="-1136"/>
        <w:rPr>
          <w:color w:val="595959" w:themeColor="text1" w:themeTint="A6"/>
          <w:sz w:val="20"/>
          <w:lang w:val="ro-RO"/>
        </w:rPr>
      </w:pPr>
      <w:r>
        <w:rPr>
          <w:noProof/>
          <w:color w:val="595959" w:themeColor="text1" w:themeTint="A6"/>
          <w:sz w:val="20"/>
          <w:lang w:eastAsia="fr-FR"/>
        </w:rPr>
        <w:pict>
          <v:shapetype id="_x0000_t202" coordsize="21600,21600" o:spt="202" path="m,l,21600r21600,l21600,xe">
            <v:stroke joinstyle="miter"/>
            <v:path gradientshapeok="t" o:connecttype="rect"/>
          </v:shapetype>
          <v:shape id="_x0000_s1052" type="#_x0000_t202" style="position:absolute;left:0;text-align:left;margin-left:14pt;margin-top:7.3pt;width:497.85pt;height:40.35pt;z-index:251736064;mso-width-relative:margin;mso-height-relative:margin" fillcolor="#0070c0" strokecolor="#0070c0">
            <v:fill r:id="rId7" o:title="noir)" opacity="10486f" color2="white [3212]" o:opacity2="10486f" type="pattern"/>
            <v:stroke dashstyle="dash"/>
            <v:textbox style="mso-next-textbox:#_x0000_s1052">
              <w:txbxContent>
                <w:p w:rsidR="00F718DF" w:rsidRDefault="00F718DF" w:rsidP="00F718DF">
                  <w:pPr>
                    <w:rPr>
                      <w:b/>
                      <w:bCs/>
                      <w:color w:val="FF0000"/>
                      <w:lang w:val="ro-RO"/>
                    </w:rPr>
                  </w:pPr>
                  <w:r>
                    <w:rPr>
                      <w:b/>
                      <w:bCs/>
                      <w:color w:val="C00000"/>
                      <w:lang w:val="ro-RO"/>
                    </w:rPr>
                    <w:t>BU</w:t>
                  </w:r>
                  <w:r w:rsidR="00C77B18">
                    <w:rPr>
                      <w:b/>
                      <w:bCs/>
                      <w:color w:val="C00000"/>
                      <w:lang w:val="ro-RO"/>
                    </w:rPr>
                    <w:t>168</w:t>
                  </w:r>
                  <w:r>
                    <w:rPr>
                      <w:b/>
                      <w:bCs/>
                      <w:color w:val="FF0000"/>
                      <w:lang w:val="ro-RO"/>
                    </w:rPr>
                    <w:t xml:space="preserve"> </w:t>
                  </w:r>
                  <w:r w:rsidR="00C77B18">
                    <w:rPr>
                      <w:b/>
                      <w:bCs/>
                      <w:color w:val="FF0000"/>
                      <w:lang w:val="ro-RO"/>
                    </w:rPr>
                    <w:t>CRÂNGASI</w:t>
                  </w:r>
                  <w:r>
                    <w:rPr>
                      <w:b/>
                      <w:bCs/>
                      <w:color w:val="FF0000"/>
                      <w:lang w:val="ro-RO"/>
                    </w:rPr>
                    <w:t xml:space="preserve">      </w:t>
                  </w:r>
                  <w:r w:rsidRPr="00D632A9">
                    <w:rPr>
                      <w:b/>
                      <w:bCs/>
                      <w:color w:val="C00000"/>
                      <w:lang w:val="ro-RO"/>
                    </w:rPr>
                    <w:t>|</w:t>
                  </w:r>
                  <w:r w:rsidR="00C77B18">
                    <w:rPr>
                      <w:b/>
                      <w:bCs/>
                      <w:color w:val="FF0000"/>
                      <w:lang w:val="ro-RO"/>
                    </w:rPr>
                    <w:t xml:space="preserve">      Phase_3</w:t>
                  </w:r>
                </w:p>
                <w:p w:rsidR="00C77B18" w:rsidRPr="00C77B18" w:rsidRDefault="00C77B18" w:rsidP="00F718DF">
                  <w:pPr>
                    <w:rPr>
                      <w:b/>
                      <w:bCs/>
                      <w:color w:val="FF0000"/>
                      <w:sz w:val="2"/>
                      <w:lang w:val="ro-RO"/>
                    </w:rPr>
                  </w:pPr>
                </w:p>
                <w:p w:rsidR="00F718DF" w:rsidRPr="00780D33" w:rsidRDefault="00780D33" w:rsidP="00C77B18">
                  <w:pPr>
                    <w:tabs>
                      <w:tab w:val="left" w:pos="4820"/>
                    </w:tabs>
                    <w:ind w:right="-46"/>
                    <w:jc w:val="left"/>
                    <w:rPr>
                      <w:rFonts w:ascii="Comic Sans MS" w:hAnsi="Comic Sans MS"/>
                      <w:sz w:val="16"/>
                      <w:szCs w:val="16"/>
                      <w:lang w:val="ro-RO"/>
                    </w:rPr>
                  </w:pPr>
                  <w:r>
                    <w:rPr>
                      <w:rFonts w:ascii="Comic Sans MS" w:hAnsi="Comic Sans MS"/>
                      <w:color w:val="FF0000"/>
                      <w:sz w:val="16"/>
                      <w:szCs w:val="16"/>
                      <w:lang w:val="ro-RO"/>
                    </w:rPr>
                    <w:t>-</w:t>
                  </w:r>
                  <w:r>
                    <w:rPr>
                      <w:rFonts w:ascii="Comic Sans MS" w:hAnsi="Comic Sans MS"/>
                      <w:sz w:val="16"/>
                      <w:szCs w:val="16"/>
                      <w:lang w:val="ro-RO"/>
                    </w:rPr>
                    <w:t xml:space="preserve"> </w:t>
                  </w:r>
                  <w:r w:rsidR="00C77B18" w:rsidRPr="00C77B18">
                    <w:rPr>
                      <w:rFonts w:ascii="Comic Sans MS" w:hAnsi="Comic Sans MS"/>
                      <w:sz w:val="16"/>
                      <w:szCs w:val="16"/>
                      <w:lang w:val="ro-RO"/>
                    </w:rPr>
                    <w:t>Se vroia sa fie legat de BU046 Casa Presei, si de acolo FO catre BSC Drumul Taberei</w:t>
                  </w:r>
                  <w:r w:rsidR="00F718DF">
                    <w:rPr>
                      <w:rFonts w:ascii="Comic Sans MS" w:hAnsi="Comic Sans MS"/>
                      <w:sz w:val="16"/>
                      <w:szCs w:val="16"/>
                      <w:lang w:val="ro-RO"/>
                    </w:rPr>
                    <w:br/>
                  </w:r>
                </w:p>
                <w:p w:rsidR="00F718DF" w:rsidRPr="000B4BBF" w:rsidRDefault="00F718DF" w:rsidP="00F718DF">
                  <w:pPr>
                    <w:rPr>
                      <w:szCs w:val="18"/>
                      <w:lang w:val="ro-RO"/>
                    </w:rPr>
                  </w:pPr>
                </w:p>
              </w:txbxContent>
            </v:textbox>
          </v:shape>
        </w:pict>
      </w:r>
    </w:p>
    <w:p w:rsidR="00F718DF" w:rsidRDefault="00F718DF" w:rsidP="00CF0607">
      <w:pPr>
        <w:ind w:left="567" w:right="-1136"/>
        <w:rPr>
          <w:color w:val="595959" w:themeColor="text1" w:themeTint="A6"/>
          <w:sz w:val="20"/>
          <w:lang w:val="ro-RO"/>
        </w:rPr>
      </w:pPr>
    </w:p>
    <w:p w:rsidR="00F718DF" w:rsidRDefault="00F718DF" w:rsidP="00CF0607">
      <w:pPr>
        <w:ind w:left="567" w:right="-1136"/>
        <w:rPr>
          <w:color w:val="595959" w:themeColor="text1" w:themeTint="A6"/>
          <w:sz w:val="20"/>
          <w:lang w:val="ro-RO"/>
        </w:rPr>
      </w:pPr>
    </w:p>
    <w:p w:rsidR="00F718DF" w:rsidRDefault="00F718DF" w:rsidP="00CF0607">
      <w:pPr>
        <w:ind w:left="567" w:right="-1136"/>
        <w:rPr>
          <w:color w:val="595959" w:themeColor="text1" w:themeTint="A6"/>
          <w:sz w:val="20"/>
          <w:lang w:val="ro-RO"/>
        </w:rPr>
      </w:pPr>
    </w:p>
    <w:p w:rsidR="009B33FE" w:rsidRDefault="009B33FE" w:rsidP="00952815">
      <w:pPr>
        <w:ind w:left="284" w:right="-1136"/>
        <w:rPr>
          <w:color w:val="7F7F7F" w:themeColor="text1" w:themeTint="80"/>
          <w:sz w:val="20"/>
          <w:lang w:val="ro-RO"/>
        </w:rPr>
      </w:pPr>
    </w:p>
    <w:p w:rsidR="00B1084D" w:rsidRDefault="00B1084D" w:rsidP="00952815">
      <w:pPr>
        <w:ind w:left="284" w:right="-1136"/>
        <w:rPr>
          <w:color w:val="7F7F7F" w:themeColor="text1" w:themeTint="80"/>
          <w:sz w:val="20"/>
          <w:lang w:val="ro-RO"/>
        </w:rPr>
      </w:pPr>
    </w:p>
    <w:p w:rsidR="00E71684" w:rsidRDefault="009B33FE" w:rsidP="00952815">
      <w:pPr>
        <w:ind w:left="284" w:right="-1136"/>
        <w:rPr>
          <w:color w:val="7F7F7F" w:themeColor="text1" w:themeTint="80"/>
          <w:sz w:val="20"/>
          <w:lang w:val="ro-RO"/>
        </w:rPr>
      </w:pPr>
      <w:r w:rsidRPr="009B33FE">
        <w:rPr>
          <w:color w:val="7F7F7F" w:themeColor="text1" w:themeTint="80"/>
          <w:sz w:val="20"/>
          <w:lang w:val="ro-RO"/>
        </w:rPr>
        <w:t>Eu as zice</w:t>
      </w:r>
      <w:r>
        <w:rPr>
          <w:color w:val="7F7F7F" w:themeColor="text1" w:themeTint="80"/>
          <w:sz w:val="20"/>
          <w:lang w:val="ro-RO"/>
        </w:rPr>
        <w:t xml:space="preserve"> ca suntem în fata unui site Cosmorom Phase_3, chiar daca în lista lor din iulie 2001 nu avem nici macar cea mai mica informatie despre acest site, în afara de ID-ul (care, fapt important, este acelasi ca si acum... asta fiind în favoarea unui site pe care au avut timp sa-l lanseze) si localizarii GPS (care îl plaseaza exact acolo unde si este acum... chiar daca nu avem </w:t>
      </w:r>
      <w:r w:rsidRPr="009B33FE">
        <w:rPr>
          <w:i/>
          <w:color w:val="7F7F7F" w:themeColor="text1" w:themeTint="80"/>
          <w:sz w:val="20"/>
          <w:lang w:val="ro-RO"/>
        </w:rPr>
        <w:t>Real coordinates</w:t>
      </w:r>
      <w:r>
        <w:rPr>
          <w:color w:val="7F7F7F" w:themeColor="text1" w:themeTint="80"/>
          <w:sz w:val="20"/>
          <w:lang w:val="ro-RO"/>
        </w:rPr>
        <w:t>). In plus este echipat si cu antene Kathrein, ceea ce ar fi înca un indicator a vechi site Cosmorom swapuit în prima faza de DualBand-izare a Bucurestilor.</w:t>
      </w:r>
    </w:p>
    <w:p w:rsidR="009B33FE" w:rsidRDefault="009B33FE" w:rsidP="00952815">
      <w:pPr>
        <w:ind w:left="284" w:right="-1136"/>
        <w:rPr>
          <w:color w:val="7F7F7F" w:themeColor="text1" w:themeTint="80"/>
          <w:sz w:val="20"/>
          <w:lang w:val="ro-RO"/>
        </w:rPr>
      </w:pPr>
    </w:p>
    <w:p w:rsidR="009B33FE" w:rsidRDefault="009B33FE" w:rsidP="00952815">
      <w:pPr>
        <w:ind w:left="284" w:right="-1136"/>
        <w:rPr>
          <w:color w:val="7F7F7F" w:themeColor="text1" w:themeTint="80"/>
          <w:sz w:val="20"/>
          <w:lang w:val="ro-RO"/>
        </w:rPr>
      </w:pPr>
      <w:r>
        <w:rPr>
          <w:color w:val="7F7F7F" w:themeColor="text1" w:themeTint="80"/>
          <w:sz w:val="20"/>
          <w:lang w:val="ro-RO"/>
        </w:rPr>
        <w:t xml:space="preserve">Bun, trebuie imediat semnalat ca site-ul a fost upgradat cu </w:t>
      </w:r>
      <w:r w:rsidRPr="009B33FE">
        <w:rPr>
          <w:color w:val="FF0000"/>
          <w:sz w:val="20"/>
          <w:lang w:val="ro-RO"/>
        </w:rPr>
        <w:t>3G</w:t>
      </w:r>
      <w:r>
        <w:rPr>
          <w:color w:val="7F7F7F" w:themeColor="text1" w:themeTint="80"/>
          <w:sz w:val="20"/>
          <w:lang w:val="ro-RO"/>
        </w:rPr>
        <w:t xml:space="preserve"> la începutul lunii februarie 2010, mai precis pe 2 februarie s-a spu</w:t>
      </w:r>
      <w:r w:rsidR="00493D63">
        <w:rPr>
          <w:color w:val="7F7F7F" w:themeColor="text1" w:themeTint="80"/>
          <w:sz w:val="20"/>
          <w:lang w:val="ro-RO"/>
        </w:rPr>
        <w:t>s</w:t>
      </w:r>
      <w:r>
        <w:rPr>
          <w:color w:val="7F7F7F" w:themeColor="text1" w:themeTint="80"/>
          <w:sz w:val="20"/>
          <w:lang w:val="ro-RO"/>
        </w:rPr>
        <w:t xml:space="preserve"> pe forum ca erau niste nenea acolo sus care lucrau la implementara noilor antene Kathrein UMTS, si RRU-urile </w:t>
      </w:r>
      <w:r w:rsidR="00493D63">
        <w:rPr>
          <w:color w:val="7F7F7F" w:themeColor="text1" w:themeTint="80"/>
          <w:sz w:val="20"/>
          <w:lang w:val="ro-RO"/>
        </w:rPr>
        <w:t xml:space="preserve">ZTE </w:t>
      </w:r>
      <w:r>
        <w:rPr>
          <w:color w:val="7F7F7F" w:themeColor="text1" w:themeTint="80"/>
          <w:sz w:val="20"/>
          <w:lang w:val="ro-RO"/>
        </w:rPr>
        <w:t>aferente.</w:t>
      </w:r>
    </w:p>
    <w:p w:rsidR="009B33FE" w:rsidRPr="00F145BC" w:rsidRDefault="009B33FE" w:rsidP="00952815">
      <w:pPr>
        <w:ind w:left="284" w:right="-1136"/>
        <w:rPr>
          <w:color w:val="7F7F7F" w:themeColor="text1" w:themeTint="80"/>
          <w:sz w:val="32"/>
          <w:lang w:val="ro-RO"/>
        </w:rPr>
      </w:pPr>
    </w:p>
    <w:p w:rsidR="009B33FE" w:rsidRDefault="00F145BC" w:rsidP="00952815">
      <w:pPr>
        <w:ind w:left="284" w:right="-1136"/>
        <w:rPr>
          <w:color w:val="7F7F7F" w:themeColor="text1" w:themeTint="80"/>
          <w:sz w:val="20"/>
          <w:lang w:val="ro-RO"/>
        </w:rPr>
      </w:pPr>
      <w:r>
        <w:rPr>
          <w:color w:val="7F7F7F" w:themeColor="text1" w:themeTint="80"/>
          <w:sz w:val="20"/>
          <w:lang w:val="ro-RO"/>
        </w:rPr>
        <w:t>In rest, pe par</w:t>
      </w:r>
      <w:r w:rsidR="009B33FE">
        <w:rPr>
          <w:color w:val="7F7F7F" w:themeColor="text1" w:themeTint="80"/>
          <w:sz w:val="20"/>
          <w:lang w:val="ro-RO"/>
        </w:rPr>
        <w:t>t</w:t>
      </w:r>
      <w:r>
        <w:rPr>
          <w:color w:val="7F7F7F" w:themeColor="text1" w:themeTint="80"/>
          <w:sz w:val="20"/>
          <w:lang w:val="ro-RO"/>
        </w:rPr>
        <w:t>e</w:t>
      </w:r>
      <w:r w:rsidR="009B33FE">
        <w:rPr>
          <w:color w:val="7F7F7F" w:themeColor="text1" w:themeTint="80"/>
          <w:sz w:val="20"/>
          <w:lang w:val="ro-RO"/>
        </w:rPr>
        <w:t>a GSM, site-ul este echipat pe 2 sectoare cu vechi antene Kathrein DualBand care au început deja sa se îngalbeneasca de timp, TMA-uri Ericsson „v1” daca pot sa le zic asa (înca ceva compatibil cu ideea de site DualBand-uit foarte devreme)</w:t>
      </w:r>
      <w:r>
        <w:rPr>
          <w:color w:val="7F7F7F" w:themeColor="text1" w:themeTint="80"/>
          <w:sz w:val="20"/>
          <w:lang w:val="ro-RO"/>
        </w:rPr>
        <w:t xml:space="preserve"> ; al treilea sector a primit un Andrew, nu se stie prea bine de ce a avut aceasta o</w:t>
      </w:r>
      <w:r w:rsidR="00493D63">
        <w:rPr>
          <w:color w:val="7F7F7F" w:themeColor="text1" w:themeTint="80"/>
          <w:sz w:val="20"/>
          <w:lang w:val="ro-RO"/>
        </w:rPr>
        <w:t>no</w:t>
      </w:r>
      <w:r>
        <w:rPr>
          <w:color w:val="7F7F7F" w:themeColor="text1" w:themeTint="80"/>
          <w:sz w:val="20"/>
          <w:lang w:val="ro-RO"/>
        </w:rPr>
        <w:t>are..</w:t>
      </w:r>
      <w:r w:rsidR="009B33FE">
        <w:rPr>
          <w:color w:val="7F7F7F" w:themeColor="text1" w:themeTint="80"/>
          <w:sz w:val="20"/>
          <w:lang w:val="ro-RO"/>
        </w:rPr>
        <w:t xml:space="preserve">. Acolo se vad si 2 mici cabinete metalice, s-ar putea sa </w:t>
      </w:r>
      <w:r>
        <w:rPr>
          <w:color w:val="7F7F7F" w:themeColor="text1" w:themeTint="80"/>
          <w:sz w:val="20"/>
          <w:lang w:val="ro-RO"/>
        </w:rPr>
        <w:t>contina BBU-urile ZTE</w:t>
      </w:r>
      <w:r w:rsidR="009B33FE">
        <w:rPr>
          <w:color w:val="7F7F7F" w:themeColor="text1" w:themeTint="80"/>
          <w:sz w:val="20"/>
          <w:lang w:val="ro-RO"/>
        </w:rPr>
        <w:t>, dar de ce oare</w:t>
      </w:r>
      <w:r w:rsidR="00493D63">
        <w:rPr>
          <w:color w:val="7F7F7F" w:themeColor="text1" w:themeTint="80"/>
          <w:sz w:val="20"/>
          <w:lang w:val="ro-RO"/>
        </w:rPr>
        <w:t xml:space="preserve"> sa fie</w:t>
      </w:r>
      <w:r w:rsidR="009B33FE">
        <w:rPr>
          <w:color w:val="7F7F7F" w:themeColor="text1" w:themeTint="80"/>
          <w:sz w:val="20"/>
          <w:lang w:val="ro-RO"/>
        </w:rPr>
        <w:t xml:space="preserve"> 2 ?</w:t>
      </w:r>
      <w:r>
        <w:rPr>
          <w:color w:val="7F7F7F" w:themeColor="text1" w:themeTint="80"/>
          <w:sz w:val="20"/>
          <w:lang w:val="ro-RO"/>
        </w:rPr>
        <w:t xml:space="preserve"> RBS-urile Ericsson nu sunt vizibile...</w:t>
      </w:r>
    </w:p>
    <w:p w:rsidR="009B33FE" w:rsidRDefault="009B33FE" w:rsidP="00952815">
      <w:pPr>
        <w:ind w:left="284" w:right="-1136"/>
        <w:rPr>
          <w:color w:val="7F7F7F" w:themeColor="text1" w:themeTint="80"/>
          <w:sz w:val="20"/>
          <w:lang w:val="ro-RO"/>
        </w:rPr>
      </w:pPr>
    </w:p>
    <w:p w:rsidR="00780D33" w:rsidRDefault="009B33FE" w:rsidP="009B33FE">
      <w:pPr>
        <w:ind w:left="284" w:right="-1136"/>
        <w:rPr>
          <w:color w:val="7F7F7F" w:themeColor="text1" w:themeTint="80"/>
          <w:sz w:val="20"/>
          <w:lang w:val="ro-RO"/>
        </w:rPr>
      </w:pPr>
      <w:r>
        <w:rPr>
          <w:color w:val="7F7F7F" w:themeColor="text1" w:themeTint="80"/>
          <w:sz w:val="20"/>
          <w:lang w:val="ro-RO"/>
        </w:rPr>
        <w:t xml:space="preserve">Vedem si </w:t>
      </w:r>
      <w:r w:rsidR="00F15FD8">
        <w:rPr>
          <w:color w:val="7F7F7F" w:themeColor="text1" w:themeTint="80"/>
          <w:sz w:val="20"/>
          <w:lang w:val="ro-RO"/>
        </w:rPr>
        <w:t xml:space="preserve">2 antene Ericsson de 0.3m (modelul vechi de pe vremea Cosmorom, si echivalentul sau mai recent) care par sa mearga în aceasi directie (ce naiba au vrut sa faca, un 1+1 SD ??) : </w:t>
      </w:r>
      <w:r>
        <w:rPr>
          <w:color w:val="7F7F7F" w:themeColor="text1" w:themeTint="80"/>
          <w:sz w:val="20"/>
          <w:lang w:val="ro-RO"/>
        </w:rPr>
        <w:t xml:space="preserve">întradevar </w:t>
      </w:r>
      <w:r w:rsidR="00F15FD8">
        <w:rPr>
          <w:color w:val="7F7F7F" w:themeColor="text1" w:themeTint="80"/>
          <w:sz w:val="20"/>
          <w:lang w:val="ro-RO"/>
        </w:rPr>
        <w:t>ar putea ajunge în</w:t>
      </w:r>
      <w:r>
        <w:rPr>
          <w:color w:val="7F7F7F" w:themeColor="text1" w:themeTint="80"/>
          <w:sz w:val="20"/>
          <w:lang w:val="ro-RO"/>
        </w:rPr>
        <w:t xml:space="preserve"> zona Casei Presei, sau poate </w:t>
      </w:r>
      <w:r w:rsidR="00F15FD8">
        <w:rPr>
          <w:color w:val="7F7F7F" w:themeColor="text1" w:themeTint="80"/>
          <w:sz w:val="20"/>
          <w:lang w:val="ro-RO"/>
        </w:rPr>
        <w:t xml:space="preserve">de ce nu </w:t>
      </w:r>
      <w:r>
        <w:rPr>
          <w:color w:val="7F7F7F" w:themeColor="text1" w:themeTint="80"/>
          <w:sz w:val="20"/>
          <w:lang w:val="ro-RO"/>
        </w:rPr>
        <w:t>mai degraba catre pilonasul acela Cosmote (instalat pe vremea lor) cam în fata stadionului Giulesti (se vede bine când treci pe podul Grant), pilonas destul de înalt si cu multe antene MW pe el...</w:t>
      </w:r>
    </w:p>
    <w:p w:rsidR="00A27D2F" w:rsidRDefault="00A27D2F" w:rsidP="009B33FE">
      <w:pPr>
        <w:ind w:left="284" w:right="-1136"/>
        <w:rPr>
          <w:color w:val="7F7F7F" w:themeColor="text1" w:themeTint="80"/>
          <w:sz w:val="20"/>
          <w:lang w:val="ro-RO"/>
        </w:rPr>
      </w:pPr>
    </w:p>
    <w:p w:rsidR="00A27D2F" w:rsidRDefault="00A27D2F" w:rsidP="009B33FE">
      <w:pPr>
        <w:ind w:left="284" w:right="-1136"/>
        <w:rPr>
          <w:color w:val="7F7F7F" w:themeColor="text1" w:themeTint="80"/>
          <w:sz w:val="20"/>
          <w:lang w:val="ro-RO"/>
        </w:rPr>
      </w:pPr>
    </w:p>
    <w:p w:rsidR="00A27D2F" w:rsidRPr="009B33FE" w:rsidRDefault="00A27D2F" w:rsidP="009B33FE">
      <w:pPr>
        <w:ind w:left="284" w:right="-1136"/>
        <w:rPr>
          <w:color w:val="7F7F7F" w:themeColor="text1" w:themeTint="80"/>
          <w:sz w:val="18"/>
          <w:lang w:val="ro-RO"/>
        </w:rPr>
      </w:pPr>
      <w:r>
        <w:rPr>
          <w:color w:val="7F7F7F" w:themeColor="text1" w:themeTint="80"/>
          <w:sz w:val="20"/>
          <w:lang w:val="ro-RO"/>
        </w:rPr>
        <w:t xml:space="preserve">Tot în aceasta zona (pe niste blocuri situate mai în spate), Cosmorom mai avea si un </w:t>
      </w:r>
      <w:r w:rsidRPr="00A27D2F">
        <w:rPr>
          <w:smallCaps/>
          <w:shadow/>
          <w:color w:val="0070C0"/>
          <w:sz w:val="20"/>
          <w:lang w:val="ro-RO"/>
        </w:rPr>
        <w:t>BU125 Ceahlau</w:t>
      </w:r>
      <w:r>
        <w:rPr>
          <w:color w:val="7F7F7F" w:themeColor="text1" w:themeTint="80"/>
          <w:sz w:val="20"/>
          <w:lang w:val="ro-RO"/>
        </w:rPr>
        <w:t>, construit în Phase_2 si lansat pe 23 Ianuarie 2001.</w:t>
      </w:r>
    </w:p>
    <w:sectPr w:rsidR="00A27D2F" w:rsidRPr="009B33FE" w:rsidSect="00A30890">
      <w:headerReference w:type="default" r:id="rId9"/>
      <w:pgSz w:w="11906" w:h="16838"/>
      <w:pgMar w:top="284" w:right="1418" w:bottom="142" w:left="1418" w:header="0" w:footer="73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09D9" w:rsidRDefault="001109D9" w:rsidP="00C46662">
      <w:pPr>
        <w:spacing w:line="240" w:lineRule="auto"/>
      </w:pPr>
      <w:r>
        <w:separator/>
      </w:r>
    </w:p>
  </w:endnote>
  <w:endnote w:type="continuationSeparator" w:id="0">
    <w:p w:rsidR="001109D9" w:rsidRDefault="001109D9" w:rsidP="00C4666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altName w:val="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09D9" w:rsidRDefault="001109D9" w:rsidP="00C46662">
      <w:pPr>
        <w:spacing w:line="240" w:lineRule="auto"/>
      </w:pPr>
      <w:r>
        <w:separator/>
      </w:r>
    </w:p>
  </w:footnote>
  <w:footnote w:type="continuationSeparator" w:id="0">
    <w:p w:rsidR="001109D9" w:rsidRDefault="001109D9" w:rsidP="00C4666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662" w:rsidRDefault="00C46662">
    <w:pPr>
      <w:pStyle w:val="En-tte"/>
    </w:pPr>
  </w:p>
  <w:p w:rsidR="00C46662" w:rsidRDefault="00C46662">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BD10266_"/>
      </v:shape>
    </w:pict>
  </w:numPicBullet>
  <w:abstractNum w:abstractNumId="0">
    <w:nsid w:val="08E72B2A"/>
    <w:multiLevelType w:val="hybridMultilevel"/>
    <w:tmpl w:val="26DC192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CFE211D"/>
    <w:multiLevelType w:val="hybridMultilevel"/>
    <w:tmpl w:val="1D1C1720"/>
    <w:lvl w:ilvl="0" w:tplc="040C0005">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nsid w:val="1B570120"/>
    <w:multiLevelType w:val="hybridMultilevel"/>
    <w:tmpl w:val="A2168F92"/>
    <w:lvl w:ilvl="0" w:tplc="260E30FC">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E4A7A76"/>
    <w:multiLevelType w:val="hybridMultilevel"/>
    <w:tmpl w:val="102A8CFE"/>
    <w:lvl w:ilvl="0" w:tplc="8EC0D718">
      <w:start w:val="1"/>
      <w:numFmt w:val="bullet"/>
      <w:lvlText w:val=""/>
      <w:lvlJc w:val="left"/>
      <w:pPr>
        <w:ind w:left="1713" w:hanging="360"/>
      </w:pPr>
      <w:rPr>
        <w:rFonts w:ascii="Wingdings" w:hAnsi="Wingdings" w:hint="default"/>
        <w:sz w:val="22"/>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4">
    <w:nsid w:val="4A561187"/>
    <w:multiLevelType w:val="multilevel"/>
    <w:tmpl w:val="3A82D5CE"/>
    <w:lvl w:ilvl="0">
      <w:start w:val="1"/>
      <w:numFmt w:val="bullet"/>
      <w:lvlText w:val=""/>
      <w:lvlJc w:val="left"/>
      <w:pPr>
        <w:tabs>
          <w:tab w:val="num" w:pos="720"/>
        </w:tabs>
        <w:ind w:left="720" w:hanging="360"/>
      </w:pPr>
      <w:rPr>
        <w:rFonts w:ascii="Wingdings" w:hAnsi="Wingding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92D628E"/>
    <w:multiLevelType w:val="hybridMultilevel"/>
    <w:tmpl w:val="672471B8"/>
    <w:lvl w:ilvl="0" w:tplc="977C1EBA">
      <w:numFmt w:val="bullet"/>
      <w:lvlText w:val=""/>
      <w:lvlJc w:val="left"/>
      <w:pPr>
        <w:ind w:left="1287" w:hanging="360"/>
      </w:pPr>
      <w:rPr>
        <w:rFonts w:ascii="Wingdings" w:eastAsia="Times New Roman" w:hAnsi="Wingdings" w:cs="Aria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
    <w:nsid w:val="627E369B"/>
    <w:multiLevelType w:val="hybridMultilevel"/>
    <w:tmpl w:val="0ACA256C"/>
    <w:lvl w:ilvl="0" w:tplc="987A2C3A">
      <w:start w:val="1"/>
      <w:numFmt w:val="bullet"/>
      <w:lvlText w:val=""/>
      <w:lvlPicBulletId w:val="0"/>
      <w:lvlJc w:val="left"/>
      <w:pPr>
        <w:ind w:left="720" w:hanging="360"/>
      </w:pPr>
      <w:rPr>
        <w:rFonts w:ascii="Symbol" w:hAnsi="Symbol" w:hint="default"/>
        <w:color w:val="auto"/>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6872717"/>
    <w:multiLevelType w:val="hybridMultilevel"/>
    <w:tmpl w:val="AFFCDE50"/>
    <w:lvl w:ilvl="0" w:tplc="987A2C3A">
      <w:start w:val="1"/>
      <w:numFmt w:val="bullet"/>
      <w:lvlText w:val=""/>
      <w:lvlPicBulletId w:val="0"/>
      <w:lvlJc w:val="left"/>
      <w:pPr>
        <w:ind w:left="720" w:hanging="360"/>
      </w:pPr>
      <w:rPr>
        <w:rFonts w:ascii="Symbol" w:hAnsi="Symbol" w:hint="default"/>
        <w:color w:val="auto"/>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7AB95758"/>
    <w:multiLevelType w:val="hybridMultilevel"/>
    <w:tmpl w:val="AD7E6182"/>
    <w:lvl w:ilvl="0" w:tplc="987A2C3A">
      <w:start w:val="1"/>
      <w:numFmt w:val="bullet"/>
      <w:lvlText w:val=""/>
      <w:lvlPicBulletId w:val="0"/>
      <w:lvlJc w:val="left"/>
      <w:pPr>
        <w:ind w:left="720" w:hanging="360"/>
      </w:pPr>
      <w:rPr>
        <w:rFonts w:ascii="Symbol" w:hAnsi="Symbol" w:hint="default"/>
        <w:color w:val="auto"/>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8"/>
  </w:num>
  <w:num w:numId="6">
    <w:abstractNumId w:val="7"/>
  </w:num>
  <w:num w:numId="7">
    <w:abstractNumId w:val="0"/>
  </w:num>
  <w:num w:numId="8">
    <w:abstractNumId w:val="6"/>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453B9D"/>
    <w:rsid w:val="00081A40"/>
    <w:rsid w:val="000915A1"/>
    <w:rsid w:val="000A2E56"/>
    <w:rsid w:val="000C0EEA"/>
    <w:rsid w:val="000C1360"/>
    <w:rsid w:val="000D6F12"/>
    <w:rsid w:val="000E2567"/>
    <w:rsid w:val="001109D9"/>
    <w:rsid w:val="001111EF"/>
    <w:rsid w:val="00123F46"/>
    <w:rsid w:val="00152447"/>
    <w:rsid w:val="00152D27"/>
    <w:rsid w:val="001738A8"/>
    <w:rsid w:val="00177D26"/>
    <w:rsid w:val="0018627F"/>
    <w:rsid w:val="00190CFE"/>
    <w:rsid w:val="001C47E5"/>
    <w:rsid w:val="002013AA"/>
    <w:rsid w:val="00207943"/>
    <w:rsid w:val="00220D3F"/>
    <w:rsid w:val="00237AD5"/>
    <w:rsid w:val="002546DB"/>
    <w:rsid w:val="00274ADE"/>
    <w:rsid w:val="002823C6"/>
    <w:rsid w:val="002864BF"/>
    <w:rsid w:val="0029590B"/>
    <w:rsid w:val="002A113E"/>
    <w:rsid w:val="002A5FBD"/>
    <w:rsid w:val="002B1139"/>
    <w:rsid w:val="002C35D6"/>
    <w:rsid w:val="002D68D6"/>
    <w:rsid w:val="00327188"/>
    <w:rsid w:val="0038466F"/>
    <w:rsid w:val="00390967"/>
    <w:rsid w:val="003B14EC"/>
    <w:rsid w:val="003F752A"/>
    <w:rsid w:val="004144E3"/>
    <w:rsid w:val="004154CB"/>
    <w:rsid w:val="00416DCB"/>
    <w:rsid w:val="00427780"/>
    <w:rsid w:val="00437003"/>
    <w:rsid w:val="0043761E"/>
    <w:rsid w:val="00453B9D"/>
    <w:rsid w:val="00476A28"/>
    <w:rsid w:val="004837E9"/>
    <w:rsid w:val="00486C9B"/>
    <w:rsid w:val="00493D63"/>
    <w:rsid w:val="004B60E1"/>
    <w:rsid w:val="004F4CB6"/>
    <w:rsid w:val="00504221"/>
    <w:rsid w:val="00504E1F"/>
    <w:rsid w:val="00512BAF"/>
    <w:rsid w:val="0052205E"/>
    <w:rsid w:val="00546FBD"/>
    <w:rsid w:val="00561B33"/>
    <w:rsid w:val="00572A15"/>
    <w:rsid w:val="005736DB"/>
    <w:rsid w:val="0058598B"/>
    <w:rsid w:val="005A4C39"/>
    <w:rsid w:val="005A6D1A"/>
    <w:rsid w:val="005B3FEE"/>
    <w:rsid w:val="005B5B34"/>
    <w:rsid w:val="005C1071"/>
    <w:rsid w:val="005E6A58"/>
    <w:rsid w:val="005F0393"/>
    <w:rsid w:val="005F5907"/>
    <w:rsid w:val="006107E0"/>
    <w:rsid w:val="00646C80"/>
    <w:rsid w:val="006471CD"/>
    <w:rsid w:val="00653CE5"/>
    <w:rsid w:val="0066522E"/>
    <w:rsid w:val="006656E5"/>
    <w:rsid w:val="00670A09"/>
    <w:rsid w:val="0068616F"/>
    <w:rsid w:val="006B4C25"/>
    <w:rsid w:val="006C7735"/>
    <w:rsid w:val="006D5D38"/>
    <w:rsid w:val="006F19BD"/>
    <w:rsid w:val="007465FF"/>
    <w:rsid w:val="0077283F"/>
    <w:rsid w:val="00773A1B"/>
    <w:rsid w:val="00780D33"/>
    <w:rsid w:val="007B002B"/>
    <w:rsid w:val="007B3126"/>
    <w:rsid w:val="007C0C0D"/>
    <w:rsid w:val="007C2E03"/>
    <w:rsid w:val="008417D7"/>
    <w:rsid w:val="00852F3A"/>
    <w:rsid w:val="00857E91"/>
    <w:rsid w:val="00867FEC"/>
    <w:rsid w:val="00870813"/>
    <w:rsid w:val="008730F7"/>
    <w:rsid w:val="008B1BE8"/>
    <w:rsid w:val="008B29B2"/>
    <w:rsid w:val="008C6D9A"/>
    <w:rsid w:val="00913FA2"/>
    <w:rsid w:val="00952815"/>
    <w:rsid w:val="00952BD5"/>
    <w:rsid w:val="0099397F"/>
    <w:rsid w:val="009B33FE"/>
    <w:rsid w:val="009B5858"/>
    <w:rsid w:val="009D2E46"/>
    <w:rsid w:val="00A04142"/>
    <w:rsid w:val="00A270E1"/>
    <w:rsid w:val="00A27D2F"/>
    <w:rsid w:val="00A30890"/>
    <w:rsid w:val="00A37915"/>
    <w:rsid w:val="00A45F8A"/>
    <w:rsid w:val="00A46C97"/>
    <w:rsid w:val="00A76143"/>
    <w:rsid w:val="00A778C6"/>
    <w:rsid w:val="00A90DA3"/>
    <w:rsid w:val="00A92A1C"/>
    <w:rsid w:val="00A946E4"/>
    <w:rsid w:val="00AB1671"/>
    <w:rsid w:val="00AC4E4B"/>
    <w:rsid w:val="00AD1E33"/>
    <w:rsid w:val="00B00B85"/>
    <w:rsid w:val="00B1084D"/>
    <w:rsid w:val="00B30CF1"/>
    <w:rsid w:val="00B3528E"/>
    <w:rsid w:val="00B36624"/>
    <w:rsid w:val="00BA6680"/>
    <w:rsid w:val="00BC3246"/>
    <w:rsid w:val="00BD18AC"/>
    <w:rsid w:val="00BE6717"/>
    <w:rsid w:val="00BF54AB"/>
    <w:rsid w:val="00BF6123"/>
    <w:rsid w:val="00C1788B"/>
    <w:rsid w:val="00C46662"/>
    <w:rsid w:val="00C64787"/>
    <w:rsid w:val="00C777E1"/>
    <w:rsid w:val="00C77B18"/>
    <w:rsid w:val="00C87F18"/>
    <w:rsid w:val="00CB0E9B"/>
    <w:rsid w:val="00CB5655"/>
    <w:rsid w:val="00CC52AE"/>
    <w:rsid w:val="00CF0607"/>
    <w:rsid w:val="00D0022D"/>
    <w:rsid w:val="00D2347C"/>
    <w:rsid w:val="00D41692"/>
    <w:rsid w:val="00D44814"/>
    <w:rsid w:val="00D7579C"/>
    <w:rsid w:val="00D772E3"/>
    <w:rsid w:val="00D92FCD"/>
    <w:rsid w:val="00DC73CF"/>
    <w:rsid w:val="00DD7785"/>
    <w:rsid w:val="00E04819"/>
    <w:rsid w:val="00E06252"/>
    <w:rsid w:val="00E368F7"/>
    <w:rsid w:val="00E60F75"/>
    <w:rsid w:val="00E61943"/>
    <w:rsid w:val="00E70DCD"/>
    <w:rsid w:val="00E71684"/>
    <w:rsid w:val="00E8639A"/>
    <w:rsid w:val="00E97672"/>
    <w:rsid w:val="00EC28A0"/>
    <w:rsid w:val="00ED404A"/>
    <w:rsid w:val="00EE109F"/>
    <w:rsid w:val="00EE4F1B"/>
    <w:rsid w:val="00F145BC"/>
    <w:rsid w:val="00F15A98"/>
    <w:rsid w:val="00F15FD8"/>
    <w:rsid w:val="00F16760"/>
    <w:rsid w:val="00F32B4C"/>
    <w:rsid w:val="00F54AF8"/>
    <w:rsid w:val="00F718DF"/>
    <w:rsid w:val="00F806F3"/>
    <w:rsid w:val="00F92EFA"/>
    <w:rsid w:val="00FA7F00"/>
    <w:rsid w:val="00FF7A3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B9D"/>
    <w:pPr>
      <w:jc w:val="both"/>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53B9D"/>
    <w:pPr>
      <w:spacing w:line="240" w:lineRule="auto"/>
      <w:ind w:left="720"/>
      <w:contextualSpacing/>
    </w:pPr>
    <w:rPr>
      <w:rFonts w:ascii="Times New Roman" w:eastAsia="Times New Roman" w:hAnsi="Times New Roman" w:cs="Times New Roman"/>
      <w:sz w:val="24"/>
      <w:szCs w:val="20"/>
      <w:lang w:val="en-US"/>
    </w:rPr>
  </w:style>
  <w:style w:type="paragraph" w:styleId="Textedebulles">
    <w:name w:val="Balloon Text"/>
    <w:basedOn w:val="Normal"/>
    <w:link w:val="TextedebullesCar"/>
    <w:uiPriority w:val="99"/>
    <w:semiHidden/>
    <w:unhideWhenUsed/>
    <w:rsid w:val="00B00B85"/>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00B85"/>
    <w:rPr>
      <w:rFonts w:ascii="Tahoma" w:hAnsi="Tahoma" w:cs="Tahoma"/>
      <w:sz w:val="16"/>
      <w:szCs w:val="16"/>
    </w:rPr>
  </w:style>
  <w:style w:type="paragraph" w:styleId="En-tte">
    <w:name w:val="header"/>
    <w:basedOn w:val="Normal"/>
    <w:link w:val="En-tteCar"/>
    <w:uiPriority w:val="99"/>
    <w:semiHidden/>
    <w:unhideWhenUsed/>
    <w:rsid w:val="00C46662"/>
    <w:pPr>
      <w:tabs>
        <w:tab w:val="center" w:pos="4536"/>
        <w:tab w:val="right" w:pos="9072"/>
      </w:tabs>
      <w:spacing w:line="240" w:lineRule="auto"/>
    </w:pPr>
  </w:style>
  <w:style w:type="character" w:customStyle="1" w:styleId="En-tteCar">
    <w:name w:val="En-tête Car"/>
    <w:basedOn w:val="Policepardfaut"/>
    <w:link w:val="En-tte"/>
    <w:uiPriority w:val="99"/>
    <w:semiHidden/>
    <w:rsid w:val="00C46662"/>
  </w:style>
  <w:style w:type="paragraph" w:styleId="Pieddepage">
    <w:name w:val="footer"/>
    <w:basedOn w:val="Normal"/>
    <w:link w:val="PieddepageCar"/>
    <w:uiPriority w:val="99"/>
    <w:semiHidden/>
    <w:unhideWhenUsed/>
    <w:rsid w:val="00C46662"/>
    <w:pPr>
      <w:tabs>
        <w:tab w:val="center" w:pos="4536"/>
        <w:tab w:val="right" w:pos="9072"/>
      </w:tabs>
      <w:spacing w:line="240" w:lineRule="auto"/>
    </w:pPr>
  </w:style>
  <w:style w:type="character" w:customStyle="1" w:styleId="PieddepageCar">
    <w:name w:val="Pied de page Car"/>
    <w:basedOn w:val="Policepardfaut"/>
    <w:link w:val="Pieddepage"/>
    <w:uiPriority w:val="99"/>
    <w:semiHidden/>
    <w:rsid w:val="00C46662"/>
  </w:style>
</w:styles>
</file>

<file path=word/webSettings.xml><?xml version="1.0" encoding="utf-8"?>
<w:webSettings xmlns:r="http://schemas.openxmlformats.org/officeDocument/2006/relationships" xmlns:w="http://schemas.openxmlformats.org/wordprocessingml/2006/main">
  <w:divs>
    <w:div w:id="751200398">
      <w:bodyDiv w:val="1"/>
      <w:marLeft w:val="0"/>
      <w:marRight w:val="0"/>
      <w:marTop w:val="0"/>
      <w:marBottom w:val="0"/>
      <w:divBdr>
        <w:top w:val="none" w:sz="0" w:space="0" w:color="auto"/>
        <w:left w:val="none" w:sz="0" w:space="0" w:color="auto"/>
        <w:bottom w:val="none" w:sz="0" w:space="0" w:color="auto"/>
        <w:right w:val="none" w:sz="0" w:space="0" w:color="auto"/>
      </w:divBdr>
    </w:div>
    <w:div w:id="962534927">
      <w:bodyDiv w:val="1"/>
      <w:marLeft w:val="0"/>
      <w:marRight w:val="0"/>
      <w:marTop w:val="0"/>
      <w:marBottom w:val="0"/>
      <w:divBdr>
        <w:top w:val="none" w:sz="0" w:space="0" w:color="auto"/>
        <w:left w:val="none" w:sz="0" w:space="0" w:color="auto"/>
        <w:bottom w:val="none" w:sz="0" w:space="0" w:color="auto"/>
        <w:right w:val="none" w:sz="0" w:space="0" w:color="auto"/>
      </w:divBdr>
    </w:div>
    <w:div w:id="1791051514">
      <w:bodyDiv w:val="1"/>
      <w:marLeft w:val="0"/>
      <w:marRight w:val="0"/>
      <w:marTop w:val="0"/>
      <w:marBottom w:val="0"/>
      <w:divBdr>
        <w:top w:val="none" w:sz="0" w:space="0" w:color="auto"/>
        <w:left w:val="none" w:sz="0" w:space="0" w:color="auto"/>
        <w:bottom w:val="none" w:sz="0" w:space="0" w:color="auto"/>
        <w:right w:val="none" w:sz="0" w:space="0" w:color="auto"/>
      </w:divBdr>
    </w:div>
    <w:div w:id="1916813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601</TotalTime>
  <Pages>1</Pages>
  <Words>296</Words>
  <Characters>1628</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 Vlaicu</dc:creator>
  <cp:lastModifiedBy>Andrei Vlaicu</cp:lastModifiedBy>
  <cp:revision>78</cp:revision>
  <dcterms:created xsi:type="dcterms:W3CDTF">2010-02-25T19:52:00Z</dcterms:created>
  <dcterms:modified xsi:type="dcterms:W3CDTF">2010-03-12T13:04:00Z</dcterms:modified>
</cp:coreProperties>
</file>