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405" w:rsidRDefault="00F50405" w:rsidP="00041BA2">
      <w:pPr>
        <w:ind w:left="0"/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55761354" wp14:editId="2DD0606C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405" w:rsidRPr="00BC18AD" w:rsidRDefault="00F50405" w:rsidP="00F50405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600142" w:rsidRPr="00600142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Metro Station PIATA ROMANA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0B2346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600142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2108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F50405" w:rsidRPr="00BC18AD" w:rsidRDefault="00F50405" w:rsidP="00F50405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600142" w:rsidRPr="00600142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Metro Station PIATA ROMANA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0B2346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600142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2108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808768" behindDoc="1" locked="0" layoutInCell="1" allowOverlap="1" wp14:anchorId="2E0FE015" wp14:editId="32145F18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50405" w:rsidRDefault="00F50405" w:rsidP="00F50405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290F0E9" wp14:editId="1D7708A4">
                <wp:simplePos x="0" y="0"/>
                <wp:positionH relativeFrom="column">
                  <wp:posOffset>-611892</wp:posOffset>
                </wp:positionH>
                <wp:positionV relativeFrom="paragraph">
                  <wp:posOffset>57785</wp:posOffset>
                </wp:positionV>
                <wp:extent cx="8052868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868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0405" w:rsidRPr="009B0088" w:rsidRDefault="00600142" w:rsidP="00F50405">
                            <w:pPr>
                              <w:rPr>
                                <w:b/>
                                <w:smallCaps/>
                                <w:color w:val="BFBFBF" w:themeColor="background1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00142">
                              <w:rPr>
                                <w:b/>
                                <w:smallCaps/>
                                <w:color w:val="FF00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FRESH|</w:t>
                            </w:r>
                            <w:r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600142">
                              <w:rPr>
                                <w:b/>
                                <w:smallCaps/>
                                <w:color w:val="FFC000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Metrou +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Outdoor</w:t>
                            </w:r>
                          </w:p>
                          <w:p w:rsidR="00F50405" w:rsidRPr="00BC18AD" w:rsidRDefault="00F50405" w:rsidP="00F50405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48.2pt;margin-top:4.55pt;width:634.1pt;height:28.1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" filled="f" stroked="f" strokeweight=".5pt">
                <v:textbox>
                  <w:txbxContent>
                    <w:p w:rsidR="00F50405" w:rsidRPr="009B0088" w:rsidRDefault="00600142" w:rsidP="00F50405">
                      <w:pPr>
                        <w:rPr>
                          <w:b/>
                          <w:smallCaps/>
                          <w:color w:val="BFBFBF" w:themeColor="background1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00142">
                        <w:rPr>
                          <w:b/>
                          <w:smallCaps/>
                          <w:color w:val="FF00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FRESH|</w:t>
                      </w:r>
                      <w:r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600142">
                        <w:rPr>
                          <w:b/>
                          <w:smallCaps/>
                          <w:color w:val="FFC000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Metrou +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Outdoor</w:t>
                      </w:r>
                    </w:p>
                    <w:p w:rsidR="00F50405" w:rsidRPr="00BC18AD" w:rsidRDefault="00F50405" w:rsidP="00F50405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50405" w:rsidRDefault="00F50405" w:rsidP="00F50405"/>
    <w:p w:rsidR="00F50405" w:rsidRPr="00B861EF" w:rsidRDefault="00F50405" w:rsidP="00F50405">
      <w:pPr>
        <w:rPr>
          <w:sz w:val="28"/>
        </w:rPr>
      </w:pPr>
    </w:p>
    <w:p w:rsidR="00F50405" w:rsidRPr="00E6417E" w:rsidRDefault="00F50405" w:rsidP="00F50405">
      <w:pPr>
        <w:rPr>
          <w:color w:val="595959" w:themeColor="text1" w:themeTint="A6"/>
          <w:sz w:val="2"/>
        </w:rPr>
      </w:pPr>
    </w:p>
    <w:p w:rsidR="00F50405" w:rsidRPr="00297CD0" w:rsidRDefault="000F5284" w:rsidP="00F50405">
      <w:pPr>
        <w:ind w:left="426"/>
        <w:rPr>
          <w:rFonts w:cstheme="minorHAnsi"/>
          <w:color w:val="7F7F7F" w:themeColor="text1" w:themeTint="80"/>
          <w:sz w:val="4"/>
          <w:szCs w:val="20"/>
          <w:lang w:val="en-US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823104" behindDoc="0" locked="0" layoutInCell="1" allowOverlap="1" wp14:anchorId="4E58414B" wp14:editId="2ACDBF07">
            <wp:simplePos x="0" y="0"/>
            <wp:positionH relativeFrom="column">
              <wp:posOffset>-326801</wp:posOffset>
            </wp:positionH>
            <wp:positionV relativeFrom="paragraph">
              <wp:posOffset>29235</wp:posOffset>
            </wp:positionV>
            <wp:extent cx="552450" cy="523875"/>
            <wp:effectExtent l="0" t="4763" r="0" b="0"/>
            <wp:wrapNone/>
            <wp:docPr id="140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margin" w:tblpXSpec="right" w:tblpY="1741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268"/>
        <w:gridCol w:w="1427"/>
      </w:tblGrid>
      <w:tr w:rsidR="00F50405" w:rsidRPr="0020523E" w:rsidTr="00B861EF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50405" w:rsidRPr="00B1524E" w:rsidRDefault="00F50405" w:rsidP="00B861EF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50405" w:rsidRPr="00B1524E" w:rsidRDefault="00F50405" w:rsidP="00B861EF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50405" w:rsidRPr="00B1524E" w:rsidRDefault="00F50405" w:rsidP="00B861EF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50405" w:rsidRPr="00B1524E" w:rsidRDefault="00F50405" w:rsidP="00B861EF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F50405" w:rsidRPr="00B1524E" w:rsidRDefault="00F50405" w:rsidP="00B861EF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42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F50405" w:rsidRPr="00B1524E" w:rsidRDefault="00F50405" w:rsidP="00B861EF">
            <w:pPr>
              <w:ind w:left="-97" w:right="-61" w:firstLine="2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F50405" w:rsidRPr="00BF4AF2" w:rsidTr="00B861EF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F50405" w:rsidRPr="00B1524E" w:rsidRDefault="00F50405" w:rsidP="00B861EF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5</w:t>
            </w:r>
            <w:r w:rsidR="001B5CBB">
              <w:rPr>
                <w:rFonts w:cstheme="minorHAnsi"/>
                <w:b/>
                <w:color w:val="009900"/>
                <w:sz w:val="40"/>
                <w:lang w:val="en-US"/>
              </w:rPr>
              <w:t>9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50405" w:rsidRPr="008C78B0" w:rsidRDefault="00F50405" w:rsidP="00600142">
            <w:pPr>
              <w:ind w:left="0" w:right="-68" w:hanging="142"/>
              <w:jc w:val="center"/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600142"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Romana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50405" w:rsidRPr="00B1524E" w:rsidRDefault="00F50405" w:rsidP="00B861EF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50405" w:rsidRPr="0020523E" w:rsidRDefault="00600142" w:rsidP="00600142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2108</w:t>
            </w:r>
            <w:r>
              <w:rPr>
                <w:rFonts w:ascii="Comic Sans MS" w:hAnsi="Comic Sans MS"/>
                <w:lang w:val="en-US"/>
              </w:rPr>
              <w:t>2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F50405" w:rsidRDefault="001B5CBB" w:rsidP="00B861EF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2</w:t>
            </w:r>
          </w:p>
          <w:p w:rsidR="00F50405" w:rsidRPr="00C40576" w:rsidRDefault="00F50405" w:rsidP="00B861EF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F50405" w:rsidRPr="00B1524E" w:rsidRDefault="001B5CBB" w:rsidP="001B5CBB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H59, H62</w:t>
            </w:r>
          </w:p>
        </w:tc>
        <w:tc>
          <w:tcPr>
            <w:tcW w:w="142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F50405" w:rsidRPr="00E10E7C" w:rsidRDefault="00F50405" w:rsidP="00B861EF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  <w:lang w:val="en-US"/>
              </w:rPr>
            </w:pPr>
            <w:r w:rsidRPr="00F50405"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2Ter  </w:t>
            </w:r>
            <w:r w:rsidR="00727243"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</w:tc>
      </w:tr>
    </w:tbl>
    <w:p w:rsidR="00F50405" w:rsidRPr="00297CD0" w:rsidRDefault="00F50405" w:rsidP="00F50405">
      <w:pPr>
        <w:ind w:left="426" w:right="-2"/>
        <w:rPr>
          <w:rFonts w:cstheme="minorHAnsi"/>
          <w:color w:val="595959" w:themeColor="text1" w:themeTint="A6"/>
          <w:sz w:val="8"/>
          <w:szCs w:val="20"/>
        </w:rPr>
      </w:pPr>
      <w:r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F50405" w:rsidRDefault="000F5284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>
        <w:rPr>
          <w:rFonts w:cstheme="minorHAnsi"/>
          <w:color w:val="595959" w:themeColor="text1" w:themeTint="A6"/>
          <w:sz w:val="20"/>
          <w:szCs w:val="20"/>
        </w:rPr>
        <w:t>Ceea ce nu prea întelese</w:t>
      </w:r>
      <w:r w:rsidR="00600142">
        <w:rPr>
          <w:rFonts w:cstheme="minorHAnsi"/>
          <w:color w:val="595959" w:themeColor="text1" w:themeTint="A6"/>
          <w:sz w:val="20"/>
          <w:szCs w:val="20"/>
        </w:rPr>
        <w:t xml:space="preserve">sem asta-iarna iata ca s-a clarificat : antena BiDir montata la iesirea din statia Piata Romana este a celor de la Vodafone, si le serveste pentru a „scoate₺ semnalul </w:t>
      </w:r>
      <w:r w:rsidR="009F0FE6">
        <w:rPr>
          <w:rFonts w:cstheme="minorHAnsi"/>
          <w:color w:val="595959" w:themeColor="text1" w:themeTint="A6"/>
          <w:sz w:val="20"/>
          <w:szCs w:val="20"/>
        </w:rPr>
        <w:t xml:space="preserve">2G </w:t>
      </w:r>
      <w:r w:rsidR="00600142">
        <w:rPr>
          <w:rFonts w:cstheme="minorHAnsi"/>
          <w:color w:val="595959" w:themeColor="text1" w:themeTint="A6"/>
          <w:sz w:val="20"/>
          <w:szCs w:val="20"/>
        </w:rPr>
        <w:t>din metrou</w:t>
      </w:r>
      <w:r w:rsidR="009F0FE6">
        <w:rPr>
          <w:rFonts w:cstheme="minorHAnsi"/>
          <w:color w:val="595959" w:themeColor="text1" w:themeTint="A6"/>
          <w:sz w:val="20"/>
          <w:szCs w:val="20"/>
        </w:rPr>
        <w:t xml:space="preserve">. </w:t>
      </w:r>
      <w:r w:rsidR="009F0FE6" w:rsidRPr="009F0FE6">
        <w:rPr>
          <w:rFonts w:cstheme="minorHAnsi"/>
          <w:color w:val="FF0066"/>
          <w:sz w:val="20"/>
          <w:szCs w:val="20"/>
        </w:rPr>
        <w:t xml:space="preserve">Asadar istoricul </w:t>
      </w:r>
      <w:r w:rsidR="009F0FE6" w:rsidRPr="000F5284">
        <w:rPr>
          <w:rFonts w:cstheme="minorHAnsi"/>
          <w:i/>
          <w:color w:val="FF0066"/>
          <w:sz w:val="20"/>
          <w:szCs w:val="20"/>
        </w:rPr>
        <w:t>microcell</w:t>
      </w:r>
      <w:r w:rsidR="009F0FE6" w:rsidRPr="009F0FE6">
        <w:rPr>
          <w:rFonts w:cstheme="minorHAnsi"/>
          <w:color w:val="FF0066"/>
          <w:sz w:val="20"/>
          <w:szCs w:val="20"/>
        </w:rPr>
        <w:t xml:space="preserve"> </w:t>
      </w:r>
      <w:r w:rsidR="009F0FE6" w:rsidRPr="009F0FE6">
        <w:rPr>
          <w:rFonts w:cstheme="minorHAnsi"/>
          <w:smallCaps/>
          <w:color w:val="009900"/>
          <w:sz w:val="20"/>
          <w:szCs w:val="20"/>
        </w:rPr>
        <w:t>3001 Romana 1 – Studio</w:t>
      </w:r>
      <w:r w:rsidR="009F0FE6" w:rsidRPr="009F0FE6">
        <w:rPr>
          <w:rFonts w:cstheme="minorHAnsi"/>
          <w:color w:val="009900"/>
          <w:sz w:val="20"/>
          <w:szCs w:val="20"/>
        </w:rPr>
        <w:t xml:space="preserve"> </w:t>
      </w:r>
      <w:r w:rsidR="009F0FE6" w:rsidRPr="009F0FE6">
        <w:rPr>
          <w:rFonts w:cstheme="minorHAnsi"/>
          <w:color w:val="FF0066"/>
          <w:sz w:val="20"/>
          <w:szCs w:val="20"/>
        </w:rPr>
        <w:t>(situat chiar în fata statiei, pe celalalt trotuar) a fost demontat !</w:t>
      </w:r>
    </w:p>
    <w:p w:rsidR="009B0088" w:rsidRDefault="009B0088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1B38B3" w:rsidRPr="00422F56" w:rsidRDefault="001B38B3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6"/>
          <w:szCs w:val="20"/>
        </w:rPr>
      </w:pPr>
    </w:p>
    <w:p w:rsidR="009F0FE6" w:rsidRDefault="009F0FE6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  <w:r>
        <w:rPr>
          <w:rFonts w:cstheme="minorHAnsi"/>
          <w:color w:val="595959" w:themeColor="text1" w:themeTint="A6"/>
          <w:sz w:val="20"/>
          <w:szCs w:val="20"/>
        </w:rPr>
        <w:t>Insa nu stiu cât de benefica este defapt aceasta „evolutie₺ : pe vechiul site (au pastrat acelasi BCCH</w:t>
      </w:r>
      <w:r w:rsidR="001B38B3">
        <w:rPr>
          <w:rFonts w:cstheme="minorHAnsi"/>
          <w:color w:val="595959" w:themeColor="text1" w:themeTint="A6"/>
          <w:sz w:val="20"/>
          <w:szCs w:val="20"/>
        </w:rPr>
        <w:t>, si antena de LINK care emite catre site-ul macro de peste strada</w:t>
      </w:r>
      <w:r>
        <w:rPr>
          <w:rFonts w:cstheme="minorHAnsi"/>
          <w:color w:val="595959" w:themeColor="text1" w:themeTint="A6"/>
          <w:sz w:val="20"/>
          <w:szCs w:val="20"/>
        </w:rPr>
        <w:t xml:space="preserve">) aveam 4 TRX-uri, acum am ramas doar cu </w:t>
      </w:r>
      <w:r w:rsidR="000F5284">
        <w:rPr>
          <w:rFonts w:cstheme="minorHAnsi"/>
          <w:color w:val="595959" w:themeColor="text1" w:themeTint="A6"/>
          <w:sz w:val="20"/>
          <w:szCs w:val="20"/>
        </w:rPr>
        <w:t>doua</w:t>
      </w:r>
      <w:bookmarkStart w:id="0" w:name="_GoBack"/>
      <w:bookmarkEnd w:id="0"/>
      <w:r>
        <w:rPr>
          <w:rFonts w:cstheme="minorHAnsi"/>
          <w:color w:val="595959" w:themeColor="text1" w:themeTint="A6"/>
          <w:sz w:val="20"/>
          <w:szCs w:val="20"/>
        </w:rPr>
        <w:t> ! Te puteai însa gândi</w:t>
      </w:r>
      <w:r w:rsidR="000F5284">
        <w:rPr>
          <w:rFonts w:cstheme="minorHAnsi"/>
          <w:color w:val="595959" w:themeColor="text1" w:themeTint="A6"/>
          <w:sz w:val="20"/>
          <w:szCs w:val="20"/>
        </w:rPr>
        <w:t xml:space="preserve"> –</w:t>
      </w:r>
      <w:r>
        <w:rPr>
          <w:rFonts w:cstheme="minorHAnsi"/>
          <w:color w:val="595959" w:themeColor="text1" w:themeTint="A6"/>
          <w:sz w:val="20"/>
          <w:szCs w:val="20"/>
        </w:rPr>
        <w:t xml:space="preserve"> fiind vorba de o antena DualBand </w:t>
      </w:r>
      <w:r w:rsidRPr="001B38B3">
        <w:rPr>
          <w:rFonts w:cstheme="minorHAnsi"/>
          <w:color w:val="948A54" w:themeColor="background2" w:themeShade="80"/>
          <w:sz w:val="20"/>
          <w:szCs w:val="20"/>
        </w:rPr>
        <w:t>(Kathrein 738 446)</w:t>
      </w:r>
      <w:r>
        <w:rPr>
          <w:rFonts w:cstheme="minorHAnsi"/>
          <w:color w:val="595959" w:themeColor="text1" w:themeTint="A6"/>
          <w:sz w:val="20"/>
          <w:szCs w:val="20"/>
        </w:rPr>
        <w:t xml:space="preserve">, ca în mod foarte logic au facut aceasta schimbare pentru a putea emite si pe 3G de aici (chiar daca nu se stie cât de util ar fi, din moment ce la câtiva zeci de metri au </w:t>
      </w:r>
      <w:r w:rsidR="001B38B3">
        <w:rPr>
          <w:rFonts w:cstheme="minorHAnsi"/>
          <w:color w:val="595959" w:themeColor="text1" w:themeTint="A6"/>
          <w:sz w:val="20"/>
          <w:szCs w:val="20"/>
        </w:rPr>
        <w:t>istoricul</w:t>
      </w:r>
      <w:r w:rsidR="000F5284">
        <w:rPr>
          <w:rFonts w:cstheme="minorHAnsi"/>
          <w:color w:val="595959" w:themeColor="text1" w:themeTint="A6"/>
          <w:sz w:val="20"/>
          <w:szCs w:val="20"/>
        </w:rPr>
        <w:t xml:space="preserve"> site macro</w:t>
      </w:r>
      <w:r w:rsidR="001B38B3">
        <w:rPr>
          <w:rFonts w:cstheme="minorHAnsi"/>
          <w:color w:val="595959" w:themeColor="text1" w:themeTint="A6"/>
          <w:sz w:val="20"/>
          <w:szCs w:val="20"/>
        </w:rPr>
        <w:t xml:space="preserve"> </w:t>
      </w:r>
      <w:r w:rsidR="001B38B3" w:rsidRPr="001B38B3">
        <w:rPr>
          <w:rFonts w:cstheme="minorHAnsi"/>
          <w:smallCaps/>
          <w:color w:val="009900"/>
          <w:sz w:val="20"/>
          <w:szCs w:val="20"/>
        </w:rPr>
        <w:t>001 Casata</w:t>
      </w:r>
      <w:r w:rsidR="001B38B3">
        <w:rPr>
          <w:rFonts w:cstheme="minorHAnsi"/>
          <w:color w:val="595959" w:themeColor="text1" w:themeTint="A6"/>
          <w:sz w:val="20"/>
          <w:szCs w:val="20"/>
        </w:rPr>
        <w:t xml:space="preserve">)… dar nici vorba de asa ceva ! </w:t>
      </w:r>
    </w:p>
    <w:p w:rsidR="00497D5C" w:rsidRDefault="00497D5C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tbl>
      <w:tblPr>
        <w:tblStyle w:val="Listeclaire-Accent1"/>
        <w:tblpPr w:leftFromText="141" w:rightFromText="141" w:vertAnchor="text" w:horzAnchor="margin" w:tblpXSpec="right" w:tblpY="68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422F56" w:rsidRPr="008337CF" w:rsidTr="00422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422F56" w:rsidRPr="00EA5E11" w:rsidRDefault="00422F56" w:rsidP="00422F56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422F56" w:rsidRPr="0035453F" w:rsidTr="00422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422F56" w:rsidRPr="00EA5E11" w:rsidRDefault="00422F56" w:rsidP="00422F56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422F56" w:rsidRPr="00600142" w:rsidRDefault="00422F56" w:rsidP="00422F56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60014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600142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60014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600142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60014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600142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60014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600142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60014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600142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60014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600142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60014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18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600142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60014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20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600142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60014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600142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60014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600142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60014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600142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60014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600142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60014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600142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600142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59 </w:t>
            </w:r>
            <w:r w:rsidRPr="00600142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60014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61</w:t>
            </w:r>
          </w:p>
        </w:tc>
      </w:tr>
    </w:tbl>
    <w:p w:rsidR="00497D5C" w:rsidRDefault="00497D5C" w:rsidP="00F50405">
      <w:pPr>
        <w:spacing w:line="276" w:lineRule="auto"/>
        <w:ind w:left="426" w:right="-2"/>
        <w:rPr>
          <w:rFonts w:cstheme="minorHAnsi"/>
          <w:color w:val="595959" w:themeColor="text1" w:themeTint="A6"/>
          <w:sz w:val="20"/>
          <w:szCs w:val="20"/>
        </w:rPr>
      </w:pPr>
    </w:p>
    <w:p w:rsidR="001B38B3" w:rsidRDefault="00497D5C" w:rsidP="00600142">
      <w:pPr>
        <w:spacing w:after="240"/>
        <w:jc w:val="left"/>
        <w:rPr>
          <w:rFonts w:eastAsia="Times New Roman" w:cstheme="minorHAnsi"/>
          <w:b/>
          <w:bCs/>
          <w:color w:val="FF0000"/>
          <w:sz w:val="20"/>
          <w:szCs w:val="20"/>
          <w:lang w:eastAsia="fr-FR"/>
        </w:rPr>
      </w:pPr>
      <w:r w:rsidRPr="00497D5C">
        <w:rPr>
          <w:rFonts w:eastAsia="Times New Roman" w:cstheme="minorHAnsi"/>
          <w:color w:val="434343"/>
          <w:sz w:val="20"/>
          <w:szCs w:val="20"/>
          <w:shd w:val="clear" w:color="auto" w:fill="FFFFFF"/>
          <w:lang w:eastAsia="fr-FR"/>
        </w:rPr>
        <w:br/>
      </w:r>
    </w:p>
    <w:p w:rsidR="00422F56" w:rsidRPr="000F5284" w:rsidRDefault="00422F56" w:rsidP="00422F56">
      <w:pPr>
        <w:jc w:val="left"/>
        <w:rPr>
          <w:rFonts w:eastAsia="Times New Roman" w:cstheme="minorHAnsi"/>
          <w:b/>
          <w:bCs/>
          <w:color w:val="FF0000"/>
          <w:sz w:val="24"/>
          <w:szCs w:val="20"/>
          <w:lang w:eastAsia="fr-FR"/>
        </w:rPr>
      </w:pPr>
    </w:p>
    <w:p w:rsidR="001B38B3" w:rsidRDefault="000F5284" w:rsidP="00600142">
      <w:pPr>
        <w:spacing w:after="240"/>
        <w:jc w:val="left"/>
        <w:rPr>
          <w:rFonts w:eastAsia="Times New Roman" w:cstheme="minorHAnsi"/>
          <w:b/>
          <w:bCs/>
          <w:color w:val="FF0000"/>
          <w:sz w:val="20"/>
          <w:szCs w:val="20"/>
          <w:lang w:eastAsia="fr-FR"/>
        </w:rPr>
      </w:pPr>
      <w:r>
        <w:rPr>
          <w:noProof/>
          <w:sz w:val="36"/>
          <w:lang w:eastAsia="fr-FR"/>
        </w:rPr>
        <w:drawing>
          <wp:anchor distT="0" distB="0" distL="114300" distR="114300" simplePos="0" relativeHeight="251819008" behindDoc="1" locked="0" layoutInCell="1" allowOverlap="1" wp14:anchorId="35E0F32F" wp14:editId="11DE2A91">
            <wp:simplePos x="0" y="0"/>
            <wp:positionH relativeFrom="column">
              <wp:posOffset>-1104159</wp:posOffset>
            </wp:positionH>
            <wp:positionV relativeFrom="paragraph">
              <wp:posOffset>141394</wp:posOffset>
            </wp:positionV>
            <wp:extent cx="4691269" cy="649294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691269" cy="64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81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6165628" wp14:editId="71F3ED3B">
                <wp:simplePos x="0" y="0"/>
                <wp:positionH relativeFrom="column">
                  <wp:posOffset>-836930</wp:posOffset>
                </wp:positionH>
                <wp:positionV relativeFrom="paragraph">
                  <wp:posOffset>97155</wp:posOffset>
                </wp:positionV>
                <wp:extent cx="2861945" cy="755015"/>
                <wp:effectExtent l="0" t="0" r="0" b="698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945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2F56" w:rsidRPr="00BD6409" w:rsidRDefault="00422F56" w:rsidP="00422F56">
                            <w:pPr>
                              <w:jc w:val="left"/>
                              <w:rPr>
                                <w:b/>
                                <w:smallCaps/>
                                <w:color w:val="CC0066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D6409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CC0066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rgbClr w14:val="CC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CC0066">
                                      <w14:tint w14:val="85000"/>
                                      <w14:satMod w14:val="155000"/>
                                    </w14:srgbClr>
                                  </w14:solidFill>
                                </w14:textFill>
                              </w:rPr>
                              <w:t>In metrou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5" o:spid="_x0000_s1028" type="#_x0000_t202" style="position:absolute;left:0;text-align:left;margin-left:-65.9pt;margin-top:7.65pt;width:225.35pt;height:59.4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" filled="f" stroked="f" strokeweight=".5pt">
                <v:textbox>
                  <w:txbxContent>
                    <w:p w:rsidR="00422F56" w:rsidRPr="00BD6409" w:rsidRDefault="00422F56" w:rsidP="00422F56">
                      <w:pPr>
                        <w:jc w:val="left"/>
                        <w:rPr>
                          <w:b/>
                          <w:smallCaps/>
                          <w:color w:val="CC0066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D6409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CC0066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rgbClr w14:val="CC0066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CC0066">
                                <w14:tint w14:val="85000"/>
                                <w14:satMod w14:val="155000"/>
                              </w14:srgbClr>
                            </w14:solidFill>
                          </w14:textFill>
                        </w:rPr>
                        <w:t>In metrou</w:t>
                      </w:r>
                    </w:p>
                  </w:txbxContent>
                </v:textbox>
              </v:shape>
            </w:pict>
          </mc:Fallback>
        </mc:AlternateContent>
      </w:r>
    </w:p>
    <w:p w:rsidR="001B38B3" w:rsidRDefault="001B38B3" w:rsidP="00600142">
      <w:pPr>
        <w:spacing w:after="240"/>
        <w:jc w:val="left"/>
        <w:rPr>
          <w:rFonts w:eastAsia="Times New Roman" w:cstheme="minorHAnsi"/>
          <w:b/>
          <w:bCs/>
          <w:color w:val="FF0000"/>
          <w:sz w:val="20"/>
          <w:szCs w:val="20"/>
          <w:lang w:eastAsia="fr-FR"/>
        </w:rPr>
      </w:pPr>
    </w:p>
    <w:p w:rsidR="001B38B3" w:rsidRDefault="00422F56" w:rsidP="00600142">
      <w:pPr>
        <w:spacing w:after="240"/>
        <w:jc w:val="left"/>
        <w:rPr>
          <w:rFonts w:eastAsia="Times New Roman" w:cstheme="minorHAnsi"/>
          <w:b/>
          <w:bCs/>
          <w:color w:val="FF0000"/>
          <w:sz w:val="20"/>
          <w:szCs w:val="20"/>
          <w:lang w:eastAsia="fr-FR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814912" behindDoc="0" locked="0" layoutInCell="1" allowOverlap="1" wp14:anchorId="1F4E3949" wp14:editId="16F86AFB">
            <wp:simplePos x="0" y="0"/>
            <wp:positionH relativeFrom="column">
              <wp:posOffset>-231719</wp:posOffset>
            </wp:positionH>
            <wp:positionV relativeFrom="paragraph">
              <wp:posOffset>344114</wp:posOffset>
            </wp:positionV>
            <wp:extent cx="381000" cy="533400"/>
            <wp:effectExtent l="0" t="0" r="0" b="0"/>
            <wp:wrapNone/>
            <wp:docPr id="101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margin" w:tblpXSpec="right" w:tblpY="8478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268"/>
        <w:gridCol w:w="1427"/>
      </w:tblGrid>
      <w:tr w:rsidR="000F5284" w:rsidRPr="0020523E" w:rsidTr="000F5284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0F5284" w:rsidRPr="00B1524E" w:rsidRDefault="000F5284" w:rsidP="000F5284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0F5284" w:rsidRPr="00B1524E" w:rsidRDefault="000F5284" w:rsidP="000F5284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0F5284" w:rsidRPr="00B1524E" w:rsidRDefault="000F5284" w:rsidP="000F5284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0F5284" w:rsidRPr="00B1524E" w:rsidRDefault="000F5284" w:rsidP="000F5284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0F5284" w:rsidRPr="00B1524E" w:rsidRDefault="000F5284" w:rsidP="000F5284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42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0F5284" w:rsidRPr="00B1524E" w:rsidRDefault="000F5284" w:rsidP="000F5284">
            <w:pPr>
              <w:ind w:left="-97" w:right="-61" w:firstLine="2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0F5284" w:rsidRPr="00BF4AF2" w:rsidTr="000F5284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0F5284" w:rsidRPr="00B1524E" w:rsidRDefault="000F5284" w:rsidP="000F5284">
            <w:pPr>
              <w:ind w:left="-97" w:right="-68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18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0F5284" w:rsidRPr="008C78B0" w:rsidRDefault="000F5284" w:rsidP="000F5284">
            <w:pPr>
              <w:ind w:left="0" w:right="-68" w:hanging="142"/>
              <w:jc w:val="center"/>
              <w:rPr>
                <w:rFonts w:cstheme="minorHAnsi"/>
                <w:color w:val="7030A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Romana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0F5284" w:rsidRPr="00B1524E" w:rsidRDefault="000F5284" w:rsidP="000F5284">
            <w:pPr>
              <w:ind w:left="-97" w:right="-70"/>
              <w:jc w:val="center"/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Comic Sans MS" w:hAnsi="Comic Sans MS"/>
                <w:color w:val="0070C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11142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0F5284" w:rsidRPr="0020523E" w:rsidRDefault="000F5284" w:rsidP="000F5284">
            <w:pPr>
              <w:ind w:left="-97" w:right="-70"/>
              <w:jc w:val="center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66"/>
                <w:lang w:val="en-US"/>
              </w:rPr>
              <w:t>2108</w:t>
            </w:r>
            <w:r>
              <w:rPr>
                <w:rFonts w:ascii="Comic Sans MS" w:hAnsi="Comic Sans MS"/>
                <w:lang w:val="en-US"/>
              </w:rPr>
              <w:t>1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0F5284" w:rsidRDefault="000F5284" w:rsidP="000F5284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0F5284" w:rsidRPr="00C40576" w:rsidRDefault="000F5284" w:rsidP="000F5284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0F5284" w:rsidRPr="00B1524E" w:rsidRDefault="000F5284" w:rsidP="000F5284">
            <w:pPr>
              <w:ind w:left="-97" w:right="-70"/>
              <w:jc w:val="center"/>
              <w:rPr>
                <w:rFonts w:cstheme="minorHAnsi"/>
                <w:color w:val="595959" w:themeColor="text1" w:themeTint="A6"/>
                <w:lang w:val="en-US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>FH 18 / 49 / 53 / 60</w:t>
            </w:r>
          </w:p>
        </w:tc>
        <w:tc>
          <w:tcPr>
            <w:tcW w:w="142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0F5284" w:rsidRDefault="000F5284" w:rsidP="000F5284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50405"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2Ter  </w:t>
            </w:r>
            <w:r>
              <w:rPr>
                <w:rFonts w:cstheme="minorHAnsi"/>
                <w:smallCaps/>
                <w:color w:val="7030A0"/>
                <w:sz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0</w:t>
            </w:r>
          </w:p>
          <w:p w:rsidR="000F5284" w:rsidRPr="001B38B3" w:rsidRDefault="000F5284" w:rsidP="000F5284">
            <w:pPr>
              <w:ind w:left="-70" w:right="-61"/>
              <w:jc w:val="center"/>
              <w:rPr>
                <w:rFonts w:cstheme="minorHAnsi"/>
                <w:smallCaps/>
                <w:color w:val="7030A0"/>
                <w:sz w:val="4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0F5284" w:rsidRPr="00E10E7C" w:rsidRDefault="000F5284" w:rsidP="000F5284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  <w:lang w:val="en-US"/>
              </w:rPr>
            </w:pPr>
            <w:r w:rsidRPr="001B38B3">
              <w:rPr>
                <w:rFonts w:cstheme="minorHAnsi"/>
                <w:smallCaps/>
                <w:color w:val="009900"/>
                <w:sz w:val="20"/>
                <w:lang w:val="en-US"/>
              </w:rPr>
              <w:t>CRO 6</w:t>
            </w:r>
            <w:r>
              <w:rPr>
                <w:rFonts w:cstheme="minorHAnsi"/>
                <w:smallCaps/>
                <w:color w:val="009900"/>
                <w:sz w:val="20"/>
                <w:lang w:val="en-US"/>
              </w:rPr>
              <w:t xml:space="preserve">  </w:t>
            </w:r>
            <w:r w:rsidRPr="001B38B3">
              <w:rPr>
                <w:rFonts w:cstheme="minorHAnsi"/>
                <w:smallCaps/>
                <w:color w:val="31849B" w:themeColor="accent5" w:themeShade="BF"/>
                <w:sz w:val="20"/>
                <w:lang w:val="en-US"/>
              </w:rPr>
              <w:t>|  PRP 2</w:t>
            </w:r>
          </w:p>
        </w:tc>
      </w:tr>
    </w:tbl>
    <w:p w:rsidR="001B38B3" w:rsidRPr="001B38B3" w:rsidRDefault="001B38B3" w:rsidP="001B38B3">
      <w:pPr>
        <w:ind w:left="426"/>
        <w:rPr>
          <w:rFonts w:cstheme="minorHAnsi"/>
          <w:color w:val="595959" w:themeColor="text1" w:themeTint="A6"/>
          <w:sz w:val="12"/>
          <w:szCs w:val="20"/>
        </w:rPr>
      </w:pPr>
    </w:p>
    <w:p w:rsidR="001B38B3" w:rsidRDefault="001B38B3" w:rsidP="001B38B3">
      <w:pPr>
        <w:ind w:left="426"/>
        <w:rPr>
          <w:rFonts w:ascii="Arial" w:eastAsia="Times New Roman" w:hAnsi="Arial" w:cs="Arial"/>
          <w:szCs w:val="20"/>
          <w:lang w:val="ro-RO" w:eastAsia="fr-FR"/>
        </w:rPr>
      </w:pPr>
      <w:r>
        <w:rPr>
          <w:rFonts w:cstheme="minorHAnsi"/>
          <w:color w:val="595959" w:themeColor="text1" w:themeTint="A6"/>
          <w:sz w:val="20"/>
          <w:szCs w:val="20"/>
        </w:rPr>
        <w:t>Iata si celula emisa în interiorul statiei de metrou. Cum totalizam 6 TRX-uri, este posibil sa avem aici un RBS Ericsson 2102 / 2106…</w:t>
      </w:r>
    </w:p>
    <w:p w:rsidR="001B38B3" w:rsidRDefault="001B38B3" w:rsidP="001B38B3">
      <w:pPr>
        <w:ind w:left="0"/>
        <w:jc w:val="left"/>
        <w:rPr>
          <w:lang w:val="ro-RO"/>
        </w:rPr>
      </w:pPr>
    </w:p>
    <w:tbl>
      <w:tblPr>
        <w:tblStyle w:val="Listeclaire-Accent1"/>
        <w:tblpPr w:leftFromText="141" w:rightFromText="141" w:vertAnchor="text" w:horzAnchor="margin" w:tblpXSpec="right" w:tblpY="112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422F56" w:rsidRPr="008337CF" w:rsidTr="00422F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422F56" w:rsidRPr="00EA5E11" w:rsidRDefault="00422F56" w:rsidP="00422F56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422F56" w:rsidRPr="0035453F" w:rsidTr="00422F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422F56" w:rsidRPr="00EA5E11" w:rsidRDefault="00422F56" w:rsidP="00422F56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422F56" w:rsidRPr="00600142" w:rsidRDefault="00422F56" w:rsidP="00422F56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  <w:r w:rsidRPr="0060014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600142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1B38B3"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0"/>
                <w:lang w:val="en-US" w:eastAsia="fr-FR"/>
              </w:rPr>
              <w:t xml:space="preserve">18 </w:t>
            </w:r>
            <w:r w:rsidRPr="00600142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60014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20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600142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600142"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33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 w:rsidRPr="00600142"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val="en-US" w:eastAsia="fr-FR"/>
              </w:rPr>
              <w:t xml:space="preserve"> </w:t>
            </w:r>
            <w:r>
              <w:rPr>
                <w:rFonts w:eastAsia="Times New Roman" w:cstheme="minorHAnsi"/>
                <w:b w:val="0"/>
                <w:color w:val="009900"/>
                <w:sz w:val="20"/>
                <w:szCs w:val="20"/>
                <w:lang w:val="en-US" w:eastAsia="fr-FR"/>
              </w:rPr>
              <w:t>59</w:t>
            </w:r>
          </w:p>
        </w:tc>
      </w:tr>
    </w:tbl>
    <w:p w:rsidR="00422F56" w:rsidRDefault="00422F56" w:rsidP="001B38B3">
      <w:pPr>
        <w:ind w:left="0"/>
        <w:jc w:val="left"/>
        <w:rPr>
          <w:lang w:val="ro-RO"/>
        </w:rPr>
      </w:pPr>
    </w:p>
    <w:p w:rsidR="00422F56" w:rsidRDefault="00422F56" w:rsidP="001B38B3">
      <w:pPr>
        <w:ind w:left="0"/>
        <w:jc w:val="left"/>
        <w:rPr>
          <w:lang w:val="ro-RO"/>
        </w:rPr>
      </w:pPr>
    </w:p>
    <w:p w:rsidR="00422F56" w:rsidRDefault="00422F56" w:rsidP="001B38B3">
      <w:pPr>
        <w:ind w:left="0"/>
        <w:jc w:val="left"/>
        <w:rPr>
          <w:lang w:val="ro-RO"/>
        </w:rPr>
      </w:pPr>
    </w:p>
    <w:p w:rsidR="00422F56" w:rsidRDefault="00422F56" w:rsidP="001B38B3">
      <w:pPr>
        <w:ind w:left="0"/>
        <w:jc w:val="left"/>
        <w:rPr>
          <w:lang w:val="ro-RO"/>
        </w:rPr>
      </w:pPr>
    </w:p>
    <w:p w:rsidR="00422F56" w:rsidRPr="000823E6" w:rsidRDefault="000F5284" w:rsidP="001B38B3">
      <w:pPr>
        <w:ind w:left="0"/>
        <w:jc w:val="left"/>
        <w:rPr>
          <w:lang w:val="ro-RO"/>
        </w:rPr>
      </w:pPr>
      <w:r>
        <w:rPr>
          <w:noProof/>
          <w:lang w:eastAsia="fr-FR"/>
        </w:rPr>
        <w:drawing>
          <wp:anchor distT="0" distB="0" distL="114300" distR="114300" simplePos="0" relativeHeight="251816960" behindDoc="1" locked="0" layoutInCell="1" allowOverlap="1" wp14:anchorId="53ADF1B5" wp14:editId="531E973A">
            <wp:simplePos x="0" y="0"/>
            <wp:positionH relativeFrom="column">
              <wp:posOffset>250825</wp:posOffset>
            </wp:positionH>
            <wp:positionV relativeFrom="paragraph">
              <wp:posOffset>104172</wp:posOffset>
            </wp:positionV>
            <wp:extent cx="928370" cy="699135"/>
            <wp:effectExtent l="0" t="0" r="5080" b="5715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837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rameclaire-Accent1"/>
        <w:tblpPr w:leftFromText="141" w:rightFromText="141" w:vertAnchor="text" w:horzAnchor="margin" w:tblpXSpec="right" w:tblpY="122"/>
        <w:tblW w:w="9553" w:type="dxa"/>
        <w:tblBorders>
          <w:top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701"/>
        <w:gridCol w:w="1593"/>
        <w:gridCol w:w="1843"/>
        <w:gridCol w:w="1843"/>
        <w:gridCol w:w="1189"/>
      </w:tblGrid>
      <w:tr w:rsidR="000F5284" w:rsidTr="000F52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D3DFEE"/>
            <w:vAlign w:val="center"/>
          </w:tcPr>
          <w:p w:rsidR="000F5284" w:rsidRPr="00DA678D" w:rsidRDefault="000F5284" w:rsidP="000F5284">
            <w:pPr>
              <w:ind w:left="0" w:right="-75"/>
              <w:jc w:val="left"/>
              <w:rPr>
                <w:b w:val="0"/>
                <w:color w:val="009900"/>
                <w:sz w:val="20"/>
              </w:rPr>
            </w:pPr>
            <w:r w:rsidRPr="00DA678D"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WCDMA  </w:t>
            </w:r>
            <w:r>
              <w:rPr>
                <w:b w:val="0"/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>
              <w:rPr>
                <w:color w:val="1F497D" w:themeColor="text2"/>
                <w:sz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1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0F5284" w:rsidRPr="008A01F6" w:rsidRDefault="000F5284" w:rsidP="000F528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</w:rPr>
            </w:pPr>
            <w:r>
              <w:rPr>
                <w:b w:val="0"/>
                <w:color w:val="1F497D" w:themeColor="text2"/>
                <w:sz w:val="20"/>
              </w:rPr>
              <w:t>LAC  32011</w:t>
            </w:r>
          </w:p>
        </w:tc>
        <w:tc>
          <w:tcPr>
            <w:tcW w:w="1593" w:type="dxa"/>
            <w:shd w:val="clear" w:color="auto" w:fill="D3DFEE"/>
            <w:vAlign w:val="center"/>
          </w:tcPr>
          <w:p w:rsidR="000F5284" w:rsidRPr="008A01F6" w:rsidRDefault="000F5284" w:rsidP="000F528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</w:rPr>
            </w:pPr>
            <w:r>
              <w:rPr>
                <w:b w:val="0"/>
                <w:color w:val="1F497D" w:themeColor="text2"/>
                <w:sz w:val="20"/>
              </w:rPr>
              <w:t xml:space="preserve">CID  </w:t>
            </w:r>
            <w:r w:rsidRPr="001B38B3">
              <w:rPr>
                <w:b w:val="0"/>
                <w:color w:val="FF0066"/>
                <w:sz w:val="20"/>
              </w:rPr>
              <w:t>2108</w:t>
            </w:r>
            <w:r>
              <w:rPr>
                <w:b w:val="0"/>
                <w:color w:val="1F497D" w:themeColor="text2"/>
                <w:sz w:val="20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F5284" w:rsidRDefault="000F5284" w:rsidP="000F528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1F497D" w:themeColor="text2"/>
                <w:sz w:val="18"/>
              </w:rPr>
            </w:pPr>
            <w:r>
              <w:rPr>
                <w:b w:val="0"/>
                <w:color w:val="1F497D" w:themeColor="text2"/>
                <w:sz w:val="18"/>
              </w:rPr>
              <w:t>Intra/Intercells 8 + 1</w:t>
            </w:r>
          </w:p>
        </w:tc>
        <w:tc>
          <w:tcPr>
            <w:tcW w:w="1843" w:type="dxa"/>
            <w:shd w:val="clear" w:color="auto" w:fill="D3DFEE"/>
            <w:vAlign w:val="center"/>
          </w:tcPr>
          <w:p w:rsidR="000F5284" w:rsidRPr="008A01F6" w:rsidRDefault="000F5284" w:rsidP="000F528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1F497D" w:themeColor="text2"/>
                <w:sz w:val="20"/>
              </w:rPr>
            </w:pPr>
            <w:r w:rsidRPr="00164A7E">
              <w:rPr>
                <w:b w:val="0"/>
                <w:color w:val="1F497D" w:themeColor="text2"/>
                <w:sz w:val="18"/>
              </w:rPr>
              <w:t xml:space="preserve">CID lung  </w:t>
            </w:r>
            <w:r w:rsidRPr="001B38B3">
              <w:rPr>
                <w:b w:val="0"/>
                <w:color w:val="1F497D" w:themeColor="text2"/>
                <w:sz w:val="18"/>
              </w:rPr>
              <w:t>209801817</w:t>
            </w:r>
          </w:p>
        </w:tc>
        <w:tc>
          <w:tcPr>
            <w:tcW w:w="1189" w:type="dxa"/>
            <w:shd w:val="clear" w:color="auto" w:fill="FFFFFF" w:themeFill="background1"/>
            <w:vAlign w:val="center"/>
          </w:tcPr>
          <w:p w:rsidR="000F5284" w:rsidRPr="00D05EC4" w:rsidRDefault="000F5284" w:rsidP="000F5284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  <w:sz w:val="18"/>
              </w:rPr>
            </w:pPr>
            <w:r w:rsidRPr="00D05EC4">
              <w:rPr>
                <w:b w:val="0"/>
                <w:color w:val="800080"/>
                <w:sz w:val="18"/>
              </w:rPr>
              <w:t xml:space="preserve">RNC id  </w:t>
            </w:r>
            <w:r>
              <w:rPr>
                <w:b w:val="0"/>
                <w:color w:val="800080"/>
                <w:sz w:val="18"/>
              </w:rPr>
              <w:t>3201</w:t>
            </w:r>
          </w:p>
        </w:tc>
      </w:tr>
    </w:tbl>
    <w:p w:rsidR="001B38B3" w:rsidRPr="00B448C3" w:rsidRDefault="001B38B3" w:rsidP="001B38B3">
      <w:pPr>
        <w:ind w:left="0"/>
        <w:jc w:val="left"/>
        <w:rPr>
          <w:rFonts w:eastAsia="Times New Roman" w:cstheme="minorHAnsi"/>
          <w:sz w:val="20"/>
          <w:szCs w:val="20"/>
          <w:lang w:eastAsia="fr-FR"/>
        </w:rPr>
      </w:pPr>
      <w:r w:rsidRPr="00B448C3">
        <w:rPr>
          <w:rFonts w:eastAsia="Times New Roman" w:cstheme="minorHAnsi"/>
          <w:color w:val="434343"/>
          <w:sz w:val="20"/>
          <w:szCs w:val="20"/>
          <w:shd w:val="clear" w:color="auto" w:fill="FFFFFF"/>
          <w:lang w:eastAsia="fr-FR"/>
        </w:rPr>
        <w:br/>
      </w:r>
      <w:r w:rsidRPr="00B448C3">
        <w:rPr>
          <w:rFonts w:eastAsia="Times New Roman" w:cstheme="minorHAnsi"/>
          <w:b/>
          <w:bCs/>
          <w:sz w:val="20"/>
          <w:szCs w:val="20"/>
          <w:u w:val="single"/>
          <w:shd w:val="clear" w:color="auto" w:fill="FFFF00"/>
          <w:lang w:eastAsia="fr-FR"/>
        </w:rPr>
        <w:br/>
      </w:r>
    </w:p>
    <w:p w:rsidR="00C075D2" w:rsidRPr="000F5284" w:rsidRDefault="00C075D2" w:rsidP="000F5284">
      <w:pPr>
        <w:ind w:left="0"/>
        <w:rPr>
          <w:rFonts w:ascii="Arial" w:eastAsia="Times New Roman" w:hAnsi="Arial" w:cs="Arial"/>
          <w:sz w:val="32"/>
          <w:szCs w:val="20"/>
          <w:lang w:val="ro-RO" w:eastAsia="fr-FR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p w:rsidR="009B0088" w:rsidRDefault="009B0088" w:rsidP="00F50405">
      <w:pPr>
        <w:spacing w:line="276" w:lineRule="auto"/>
        <w:ind w:left="0"/>
        <w:rPr>
          <w:color w:val="595959" w:themeColor="text1" w:themeTint="A6"/>
          <w:sz w:val="8"/>
          <w:lang w:val="ro-RO"/>
        </w:rPr>
      </w:pPr>
    </w:p>
    <w:tbl>
      <w:tblPr>
        <w:tblStyle w:val="Trameclaire-Accent1"/>
        <w:tblpPr w:leftFromText="141" w:rightFromText="141" w:vertAnchor="text" w:horzAnchor="margin" w:tblpXSpec="right" w:tblpY="634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B234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B2346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B2346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F50405" w:rsidRPr="000B2346" w:rsidRDefault="00F50405" w:rsidP="00F50405">
      <w:pPr>
        <w:ind w:left="0"/>
        <w:jc w:val="left"/>
        <w:rPr>
          <w:rFonts w:ascii="Arial" w:eastAsia="Times New Roman" w:hAnsi="Arial" w:cs="Arial"/>
          <w:sz w:val="14"/>
          <w:szCs w:val="20"/>
          <w:lang w:val="ro-RO" w:eastAsia="fr-FR"/>
        </w:rPr>
      </w:pPr>
      <w:r w:rsidRPr="004C1C04">
        <w:rPr>
          <w:rFonts w:ascii="Arial" w:eastAsia="Times New Roman" w:hAnsi="Arial" w:cs="Arial"/>
          <w:sz w:val="20"/>
          <w:szCs w:val="20"/>
          <w:lang w:val="ro-RO" w:eastAsia="fr-FR"/>
        </w:rPr>
        <w:br/>
      </w:r>
    </w:p>
    <w:p w:rsidR="00F50405" w:rsidRPr="004C1C04" w:rsidRDefault="00F50405" w:rsidP="00F50405">
      <w:pPr>
        <w:ind w:left="0"/>
        <w:jc w:val="left"/>
        <w:rPr>
          <w:rFonts w:ascii="Arial" w:eastAsia="Times New Roman" w:hAnsi="Arial" w:cs="Arial"/>
          <w:sz w:val="20"/>
          <w:szCs w:val="20"/>
          <w:lang w:val="ro-RO" w:eastAsia="fr-FR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10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31481A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 EAHC B  </w:t>
            </w:r>
            <w:r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>
              <w:rPr>
                <w:rFonts w:cstheme="minorHAnsi"/>
                <w:b w:val="0"/>
                <w:color w:val="7030A0"/>
                <w:sz w:val="20"/>
              </w:rPr>
              <w:t xml:space="preserve">  </w:t>
            </w:r>
            <w:r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Pr="002009FD">
              <w:rPr>
                <w:b w:val="0"/>
                <w:color w:val="CC0066"/>
                <w:sz w:val="20"/>
              </w:rPr>
              <w:t xml:space="preserve"> </w:t>
            </w:r>
            <w:r w:rsidR="0031481A">
              <w:rPr>
                <w:b w:val="0"/>
                <w:color w:val="CC0066"/>
                <w:sz w:val="20"/>
              </w:rPr>
              <w:t>0</w:t>
            </w:r>
          </w:p>
        </w:tc>
      </w:tr>
    </w:tbl>
    <w:p w:rsidR="00F50405" w:rsidRPr="002009FD" w:rsidRDefault="00F50405" w:rsidP="00F50405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461"/>
      </w:tblGrid>
      <w:tr w:rsidR="00F50405" w:rsidTr="006001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461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EF7A15" w:rsidRDefault="00F50405" w:rsidP="00600142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EF7A15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BSIC </w:t>
            </w:r>
            <w:r w:rsidR="00600142">
              <w:rPr>
                <w:b w:val="0"/>
                <w:color w:val="A6A6A6" w:themeColor="background1" w:themeShade="A6"/>
                <w:sz w:val="18"/>
                <w:lang w:val="en-US"/>
              </w:rPr>
              <w:t>7</w:t>
            </w:r>
            <w:r w:rsidR="001B38B3">
              <w:rPr>
                <w:b w:val="0"/>
                <w:color w:val="A6A6A6" w:themeColor="background1" w:themeShade="A6"/>
                <w:sz w:val="18"/>
                <w:lang w:val="en-US"/>
              </w:rPr>
              <w:t xml:space="preserve"> / 3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571905" w:rsidRDefault="00F50405" w:rsidP="00066B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F50405" w:rsidRPr="00571905" w:rsidRDefault="00F50405" w:rsidP="00066B09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002060"/>
              </w:rPr>
              <w:t xml:space="preserve">5 </w:t>
            </w:r>
            <w:r w:rsidRPr="002009FD">
              <w:rPr>
                <w:b w:val="0"/>
                <w:color w:val="002060"/>
                <w:sz w:val="20"/>
              </w:rPr>
              <w:t xml:space="preserve">    </w:t>
            </w:r>
            <w:r w:rsidRPr="002009FD">
              <w:rPr>
                <w:b w:val="0"/>
                <w:color w:val="95B3D7" w:themeColor="accent1" w:themeTint="99"/>
                <w:sz w:val="16"/>
              </w:rPr>
              <w:t>|33 dBm</w:t>
            </w:r>
          </w:p>
        </w:tc>
      </w:tr>
    </w:tbl>
    <w:p w:rsidR="00F50405" w:rsidRPr="002009FD" w:rsidRDefault="00F50405" w:rsidP="00F50405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F50405" w:rsidTr="00066B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08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Default="00F50405" w:rsidP="00066B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F50405" w:rsidRPr="008552FE" w:rsidRDefault="00F50405" w:rsidP="00066B09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E37FB6" w:rsidRDefault="00F50405" w:rsidP="00066B09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Default="00F50405" w:rsidP="00066B09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F50405" w:rsidRPr="00C140DC" w:rsidRDefault="00F50405" w:rsidP="00066B09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E37FB6" w:rsidRDefault="00F50405" w:rsidP="00066B09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F50405" w:rsidRPr="00B36ABA" w:rsidRDefault="00F50405" w:rsidP="00F50405">
      <w:pPr>
        <w:rPr>
          <w:sz w:val="32"/>
          <w:lang w:val="en-US"/>
        </w:rPr>
      </w:pPr>
    </w:p>
    <w:p w:rsidR="00F50405" w:rsidRPr="0014422B" w:rsidRDefault="00F50405" w:rsidP="00F50405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4C1C04" w:rsidRDefault="00F50405" w:rsidP="00066B09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800080"/>
              </w:rPr>
            </w:pPr>
            <w:r w:rsidRPr="004C1C04">
              <w:rPr>
                <w:b w:val="0"/>
                <w:color w:val="800080"/>
                <w:sz w:val="20"/>
              </w:rPr>
              <w:t>1</w:t>
            </w:r>
          </w:p>
        </w:tc>
      </w:tr>
    </w:tbl>
    <w:p w:rsidR="00F50405" w:rsidRPr="00B36ABA" w:rsidRDefault="00F50405" w:rsidP="00F50405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2009FD" w:rsidRDefault="00F50405" w:rsidP="00066B09">
            <w:pPr>
              <w:ind w:left="284" w:right="-108"/>
              <w:jc w:val="left"/>
              <w:rPr>
                <w:b w:val="0"/>
              </w:rPr>
            </w:pPr>
            <w:r w:rsidRPr="004C1C04">
              <w:rPr>
                <w:b w:val="0"/>
              </w:rPr>
              <w:t>RAC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2009FD" w:rsidRDefault="00F50405" w:rsidP="00066B09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4C1C04">
              <w:rPr>
                <w:b w:val="0"/>
                <w:color w:val="800080"/>
                <w:sz w:val="20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84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F50405" w:rsidTr="00066B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F50405" w:rsidRPr="007F17B7" w:rsidRDefault="00F50405" w:rsidP="00066B09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F50405" w:rsidRPr="001A18DC" w:rsidRDefault="00F50405" w:rsidP="00066B09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F50405" w:rsidRDefault="00F50405" w:rsidP="00F50405"/>
    <w:sectPr w:rsidR="00F50405" w:rsidSect="00E6417E">
      <w:pgSz w:w="11906" w:h="16838"/>
      <w:pgMar w:top="425" w:right="284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792" w:rsidRDefault="00392792" w:rsidP="0091055F">
      <w:r>
        <w:separator/>
      </w:r>
    </w:p>
  </w:endnote>
  <w:endnote w:type="continuationSeparator" w:id="0">
    <w:p w:rsidR="00392792" w:rsidRDefault="00392792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792" w:rsidRDefault="00392792" w:rsidP="0091055F">
      <w:r>
        <w:separator/>
      </w:r>
    </w:p>
  </w:footnote>
  <w:footnote w:type="continuationSeparator" w:id="0">
    <w:p w:rsidR="00392792" w:rsidRDefault="00392792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B76C2E"/>
    <w:multiLevelType w:val="hybridMultilevel"/>
    <w:tmpl w:val="D8E6A4DE"/>
    <w:lvl w:ilvl="0" w:tplc="8FB6A67E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  <w:color w:val="FF66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8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9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7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9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2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5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6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7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5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6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7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8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15924A4"/>
    <w:multiLevelType w:val="hybridMultilevel"/>
    <w:tmpl w:val="E20A5E66"/>
    <w:lvl w:ilvl="0" w:tplc="CC0EEE8A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3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4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5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36"/>
  </w:num>
  <w:num w:numId="5">
    <w:abstractNumId w:val="28"/>
  </w:num>
  <w:num w:numId="6">
    <w:abstractNumId w:val="33"/>
  </w:num>
  <w:num w:numId="7">
    <w:abstractNumId w:val="19"/>
  </w:num>
  <w:num w:numId="8">
    <w:abstractNumId w:val="41"/>
  </w:num>
  <w:num w:numId="9">
    <w:abstractNumId w:val="12"/>
  </w:num>
  <w:num w:numId="10">
    <w:abstractNumId w:val="27"/>
  </w:num>
  <w:num w:numId="11">
    <w:abstractNumId w:val="38"/>
  </w:num>
  <w:num w:numId="12">
    <w:abstractNumId w:val="45"/>
  </w:num>
  <w:num w:numId="13">
    <w:abstractNumId w:val="21"/>
  </w:num>
  <w:num w:numId="14">
    <w:abstractNumId w:val="39"/>
  </w:num>
  <w:num w:numId="15">
    <w:abstractNumId w:val="24"/>
  </w:num>
  <w:num w:numId="16">
    <w:abstractNumId w:val="14"/>
  </w:num>
  <w:num w:numId="17">
    <w:abstractNumId w:val="17"/>
  </w:num>
  <w:num w:numId="18">
    <w:abstractNumId w:val="34"/>
  </w:num>
  <w:num w:numId="19">
    <w:abstractNumId w:val="40"/>
  </w:num>
  <w:num w:numId="20">
    <w:abstractNumId w:val="30"/>
  </w:num>
  <w:num w:numId="21">
    <w:abstractNumId w:val="13"/>
  </w:num>
  <w:num w:numId="22">
    <w:abstractNumId w:val="15"/>
  </w:num>
  <w:num w:numId="23">
    <w:abstractNumId w:val="37"/>
  </w:num>
  <w:num w:numId="24">
    <w:abstractNumId w:val="23"/>
  </w:num>
  <w:num w:numId="25">
    <w:abstractNumId w:val="8"/>
  </w:num>
  <w:num w:numId="26">
    <w:abstractNumId w:val="9"/>
  </w:num>
  <w:num w:numId="27">
    <w:abstractNumId w:val="2"/>
  </w:num>
  <w:num w:numId="28">
    <w:abstractNumId w:val="32"/>
  </w:num>
  <w:num w:numId="29">
    <w:abstractNumId w:val="7"/>
  </w:num>
  <w:num w:numId="30">
    <w:abstractNumId w:val="1"/>
  </w:num>
  <w:num w:numId="31">
    <w:abstractNumId w:val="16"/>
  </w:num>
  <w:num w:numId="32">
    <w:abstractNumId w:val="44"/>
  </w:num>
  <w:num w:numId="33">
    <w:abstractNumId w:val="31"/>
  </w:num>
  <w:num w:numId="34">
    <w:abstractNumId w:val="4"/>
  </w:num>
  <w:num w:numId="35">
    <w:abstractNumId w:val="35"/>
  </w:num>
  <w:num w:numId="36">
    <w:abstractNumId w:val="25"/>
  </w:num>
  <w:num w:numId="37">
    <w:abstractNumId w:val="6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2"/>
  </w:num>
  <w:num w:numId="41">
    <w:abstractNumId w:val="10"/>
  </w:num>
  <w:num w:numId="42">
    <w:abstractNumId w:val="11"/>
  </w:num>
  <w:num w:numId="43">
    <w:abstractNumId w:val="26"/>
  </w:num>
  <w:num w:numId="44">
    <w:abstractNumId w:val="43"/>
  </w:num>
  <w:num w:numId="45">
    <w:abstractNumId w:val="18"/>
  </w:num>
  <w:num w:numId="4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26100"/>
    <w:rsid w:val="00041BA2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B2346"/>
    <w:rsid w:val="000C1C86"/>
    <w:rsid w:val="000C3BF5"/>
    <w:rsid w:val="000C3E0F"/>
    <w:rsid w:val="000C5B26"/>
    <w:rsid w:val="000C5EB0"/>
    <w:rsid w:val="000C72AA"/>
    <w:rsid w:val="000C7FEE"/>
    <w:rsid w:val="000D08E7"/>
    <w:rsid w:val="000D21CA"/>
    <w:rsid w:val="000D5742"/>
    <w:rsid w:val="000E1E7B"/>
    <w:rsid w:val="000E3E43"/>
    <w:rsid w:val="000E3E65"/>
    <w:rsid w:val="000F272A"/>
    <w:rsid w:val="000F5284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3DFA"/>
    <w:rsid w:val="001662E4"/>
    <w:rsid w:val="001673FA"/>
    <w:rsid w:val="0017270F"/>
    <w:rsid w:val="00176CD1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B38B3"/>
    <w:rsid w:val="001B5CBB"/>
    <w:rsid w:val="001C0711"/>
    <w:rsid w:val="001C2DFB"/>
    <w:rsid w:val="001C5D0B"/>
    <w:rsid w:val="001C7C49"/>
    <w:rsid w:val="001E008A"/>
    <w:rsid w:val="001E17C1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0592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8AC"/>
    <w:rsid w:val="00271996"/>
    <w:rsid w:val="00274B01"/>
    <w:rsid w:val="00280A8A"/>
    <w:rsid w:val="002919D3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2F6549"/>
    <w:rsid w:val="002F7B15"/>
    <w:rsid w:val="00302098"/>
    <w:rsid w:val="00302658"/>
    <w:rsid w:val="00304829"/>
    <w:rsid w:val="00307FD2"/>
    <w:rsid w:val="0031481A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1D6C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2792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22F56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97D5C"/>
    <w:rsid w:val="004A6DF8"/>
    <w:rsid w:val="004B19F5"/>
    <w:rsid w:val="004B3AB8"/>
    <w:rsid w:val="004C1C04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27134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56653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00142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1210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20B0B"/>
    <w:rsid w:val="00727243"/>
    <w:rsid w:val="007356DA"/>
    <w:rsid w:val="00736CA4"/>
    <w:rsid w:val="00740523"/>
    <w:rsid w:val="00746308"/>
    <w:rsid w:val="0075425D"/>
    <w:rsid w:val="007563AB"/>
    <w:rsid w:val="0076017A"/>
    <w:rsid w:val="0076715F"/>
    <w:rsid w:val="00770ED6"/>
    <w:rsid w:val="00777130"/>
    <w:rsid w:val="007862FF"/>
    <w:rsid w:val="00791A16"/>
    <w:rsid w:val="007937F0"/>
    <w:rsid w:val="00793FE4"/>
    <w:rsid w:val="007A0C07"/>
    <w:rsid w:val="007A6989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45335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A76C5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408"/>
    <w:rsid w:val="00997AEE"/>
    <w:rsid w:val="009A7BAA"/>
    <w:rsid w:val="009B0088"/>
    <w:rsid w:val="009B13BD"/>
    <w:rsid w:val="009C727B"/>
    <w:rsid w:val="009D14D4"/>
    <w:rsid w:val="009D7B29"/>
    <w:rsid w:val="009E1ABE"/>
    <w:rsid w:val="009F0FE6"/>
    <w:rsid w:val="009F5B53"/>
    <w:rsid w:val="009F7A20"/>
    <w:rsid w:val="00A04A07"/>
    <w:rsid w:val="00A11F8B"/>
    <w:rsid w:val="00A22078"/>
    <w:rsid w:val="00A260F2"/>
    <w:rsid w:val="00A279C9"/>
    <w:rsid w:val="00A31578"/>
    <w:rsid w:val="00A33396"/>
    <w:rsid w:val="00A3663C"/>
    <w:rsid w:val="00A40A82"/>
    <w:rsid w:val="00A4595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3FC2"/>
    <w:rsid w:val="00AB4AD6"/>
    <w:rsid w:val="00AC081E"/>
    <w:rsid w:val="00AC757A"/>
    <w:rsid w:val="00AD0414"/>
    <w:rsid w:val="00AD073B"/>
    <w:rsid w:val="00AD2A8B"/>
    <w:rsid w:val="00AE34FE"/>
    <w:rsid w:val="00AE3D92"/>
    <w:rsid w:val="00AE6D01"/>
    <w:rsid w:val="00AF4C04"/>
    <w:rsid w:val="00B10789"/>
    <w:rsid w:val="00B1524E"/>
    <w:rsid w:val="00B1668A"/>
    <w:rsid w:val="00B36ABA"/>
    <w:rsid w:val="00B512EA"/>
    <w:rsid w:val="00B627C0"/>
    <w:rsid w:val="00B703A1"/>
    <w:rsid w:val="00B762BF"/>
    <w:rsid w:val="00B77C2C"/>
    <w:rsid w:val="00B861EF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10E"/>
    <w:rsid w:val="00C047CD"/>
    <w:rsid w:val="00C05B28"/>
    <w:rsid w:val="00C075D2"/>
    <w:rsid w:val="00C12904"/>
    <w:rsid w:val="00C140DC"/>
    <w:rsid w:val="00C23152"/>
    <w:rsid w:val="00C2517E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046F"/>
    <w:rsid w:val="00CA0756"/>
    <w:rsid w:val="00CA3652"/>
    <w:rsid w:val="00CB2944"/>
    <w:rsid w:val="00CB436D"/>
    <w:rsid w:val="00CB459D"/>
    <w:rsid w:val="00CB4E19"/>
    <w:rsid w:val="00CB5056"/>
    <w:rsid w:val="00CB7179"/>
    <w:rsid w:val="00CC2140"/>
    <w:rsid w:val="00CD4654"/>
    <w:rsid w:val="00CE0A37"/>
    <w:rsid w:val="00CE1C42"/>
    <w:rsid w:val="00CF06B1"/>
    <w:rsid w:val="00CF66D8"/>
    <w:rsid w:val="00D075D2"/>
    <w:rsid w:val="00D132F0"/>
    <w:rsid w:val="00D154BB"/>
    <w:rsid w:val="00D176AE"/>
    <w:rsid w:val="00D369AD"/>
    <w:rsid w:val="00D37C86"/>
    <w:rsid w:val="00D42D29"/>
    <w:rsid w:val="00D431A0"/>
    <w:rsid w:val="00D460DE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C2838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26A2"/>
    <w:rsid w:val="00E6119D"/>
    <w:rsid w:val="00E6417E"/>
    <w:rsid w:val="00E67A51"/>
    <w:rsid w:val="00E67BA8"/>
    <w:rsid w:val="00E74E0E"/>
    <w:rsid w:val="00E75818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2FB3"/>
    <w:rsid w:val="00EF3427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405"/>
    <w:rsid w:val="00F5098A"/>
    <w:rsid w:val="00F52B63"/>
    <w:rsid w:val="00F53A54"/>
    <w:rsid w:val="00F648F7"/>
    <w:rsid w:val="00F66A66"/>
    <w:rsid w:val="00F72322"/>
    <w:rsid w:val="00F7391F"/>
    <w:rsid w:val="00F77820"/>
    <w:rsid w:val="00FA7B49"/>
    <w:rsid w:val="00FB326B"/>
    <w:rsid w:val="00FB4079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  <w:rsid w:val="00FF4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86339200yui32031300697999565817">
    <w:name w:val="yiv86339200yui_3_2_0_3_1300697999565817"/>
    <w:basedOn w:val="Policepardfaut"/>
    <w:rsid w:val="00CA0756"/>
  </w:style>
  <w:style w:type="character" w:customStyle="1" w:styleId="yiv86339200yui320111300094669682260">
    <w:name w:val="yiv86339200yui_3_2_0_11_1300094669682260"/>
    <w:basedOn w:val="Policepardfaut"/>
    <w:rsid w:val="00CA0756"/>
  </w:style>
  <w:style w:type="character" w:customStyle="1" w:styleId="yiv86339200yui320111300094669682268">
    <w:name w:val="yiv86339200yui_3_2_0_11_1300094669682268"/>
    <w:basedOn w:val="Policepardfaut"/>
    <w:rsid w:val="00CA0756"/>
  </w:style>
  <w:style w:type="character" w:customStyle="1" w:styleId="yiv86339200yui320111300094669682280">
    <w:name w:val="yiv86339200yui_3_2_0_11_1300094669682280"/>
    <w:basedOn w:val="Policepardfaut"/>
    <w:rsid w:val="00CA0756"/>
  </w:style>
  <w:style w:type="character" w:customStyle="1" w:styleId="yiv86339200yui320111300094669682286">
    <w:name w:val="yiv86339200yui_3_2_0_11_1300094669682286"/>
    <w:basedOn w:val="Policepardfaut"/>
    <w:rsid w:val="00CA0756"/>
  </w:style>
  <w:style w:type="character" w:customStyle="1" w:styleId="yiv86339200apple-style-span">
    <w:name w:val="yiv86339200apple-style-span"/>
    <w:basedOn w:val="Policepardfaut"/>
    <w:rsid w:val="00CA0756"/>
  </w:style>
  <w:style w:type="character" w:customStyle="1" w:styleId="yiv86339200yui32021301678263604285">
    <w:name w:val="yiv86339200yui_3_2_0_2_1301678263604285"/>
    <w:basedOn w:val="Policepardfaut"/>
    <w:rsid w:val="00CA0756"/>
  </w:style>
  <w:style w:type="character" w:customStyle="1" w:styleId="yiv86339200yui32031300697999565895">
    <w:name w:val="yiv86339200yui_3_2_0_3_1300697999565895"/>
    <w:basedOn w:val="Policepardfaut"/>
    <w:rsid w:val="009B0088"/>
  </w:style>
  <w:style w:type="character" w:customStyle="1" w:styleId="yiv1555557114apple-style-span">
    <w:name w:val="yiv1555557114apple-style-span"/>
    <w:basedOn w:val="Policepardfaut"/>
    <w:rsid w:val="00600142"/>
  </w:style>
  <w:style w:type="character" w:customStyle="1" w:styleId="yiv1555557114yui32021301678263604285">
    <w:name w:val="yiv1555557114yui_3_2_0_2_1301678263604285"/>
    <w:basedOn w:val="Policepardfaut"/>
    <w:rsid w:val="00600142"/>
  </w:style>
  <w:style w:type="character" w:customStyle="1" w:styleId="yiv1824032767yui32021300288891833115">
    <w:name w:val="yiv1824032767yui_3_2_0_2_1300288891833115"/>
    <w:basedOn w:val="Policepardfaut"/>
    <w:rsid w:val="00600142"/>
  </w:style>
  <w:style w:type="character" w:customStyle="1" w:styleId="yiv1824032767apple-style-span">
    <w:name w:val="yiv1824032767apple-style-span"/>
    <w:basedOn w:val="Policepardfaut"/>
    <w:rsid w:val="00600142"/>
  </w:style>
  <w:style w:type="character" w:customStyle="1" w:styleId="yiv1824032767yui32021301678263604285">
    <w:name w:val="yiv1824032767yui_3_2_0_2_1301678263604285"/>
    <w:basedOn w:val="Policepardfaut"/>
    <w:rsid w:val="00600142"/>
  </w:style>
  <w:style w:type="character" w:customStyle="1" w:styleId="yiv1824032767yui32021302458152742399">
    <w:name w:val="yiv1824032767yui_3_2_0_2_1302458152742399"/>
    <w:basedOn w:val="Policepardfaut"/>
    <w:rsid w:val="006001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  <w:style w:type="character" w:customStyle="1" w:styleId="yiv1871017044apple-style-span">
    <w:name w:val="yiv1871017044apple-style-span"/>
    <w:basedOn w:val="Policepardfaut"/>
    <w:rsid w:val="004C1C04"/>
  </w:style>
  <w:style w:type="character" w:customStyle="1" w:styleId="yiv1871017044yui32021301678263604285">
    <w:name w:val="yiv1871017044yui_3_2_0_2_1301678263604285"/>
    <w:basedOn w:val="Policepardfaut"/>
    <w:rsid w:val="004C1C04"/>
  </w:style>
  <w:style w:type="character" w:customStyle="1" w:styleId="yiv1252619128apple-style-span">
    <w:name w:val="yiv1252619128apple-style-span"/>
    <w:basedOn w:val="Policepardfaut"/>
    <w:rsid w:val="007A6989"/>
  </w:style>
  <w:style w:type="character" w:customStyle="1" w:styleId="yiv1252619128yui32021301678263604285">
    <w:name w:val="yiv1252619128yui_3_2_0_2_1301678263604285"/>
    <w:basedOn w:val="Policepardfaut"/>
    <w:rsid w:val="007A6989"/>
  </w:style>
  <w:style w:type="character" w:customStyle="1" w:styleId="yiv181659497apple-style-span">
    <w:name w:val="yiv181659497apple-style-span"/>
    <w:basedOn w:val="Policepardfaut"/>
    <w:rsid w:val="00C0410E"/>
  </w:style>
  <w:style w:type="character" w:customStyle="1" w:styleId="yiv181659497yui32021301678263604285">
    <w:name w:val="yiv181659497yui_3_2_0_2_1301678263604285"/>
    <w:basedOn w:val="Policepardfaut"/>
    <w:rsid w:val="00C0410E"/>
  </w:style>
  <w:style w:type="character" w:customStyle="1" w:styleId="yiv1253424790yui32051300094669682317">
    <w:name w:val="yiv1253424790yui_3_2_0_5_1300094669682317"/>
    <w:basedOn w:val="Policepardfaut"/>
    <w:rsid w:val="00163DFA"/>
  </w:style>
  <w:style w:type="character" w:customStyle="1" w:styleId="yiv1253424790apple-style-span">
    <w:name w:val="yiv1253424790apple-style-span"/>
    <w:basedOn w:val="Policepardfaut"/>
    <w:rsid w:val="00163DFA"/>
  </w:style>
  <w:style w:type="character" w:customStyle="1" w:styleId="yiv1253424790yui32021301678263604285">
    <w:name w:val="yiv1253424790yui_3_2_0_2_1301678263604285"/>
    <w:basedOn w:val="Policepardfaut"/>
    <w:rsid w:val="00163DFA"/>
  </w:style>
  <w:style w:type="character" w:customStyle="1" w:styleId="yiv2013564630yui32051300094669682317">
    <w:name w:val="yiv2013564630yui_3_2_0_5_1300094669682317"/>
    <w:basedOn w:val="Policepardfaut"/>
    <w:rsid w:val="002919D3"/>
  </w:style>
  <w:style w:type="character" w:customStyle="1" w:styleId="yiv2013564630apple-style-span">
    <w:name w:val="yiv2013564630apple-style-span"/>
    <w:basedOn w:val="Policepardfaut"/>
    <w:rsid w:val="002919D3"/>
  </w:style>
  <w:style w:type="character" w:customStyle="1" w:styleId="yiv2013564630yui32021301678263604285">
    <w:name w:val="yiv2013564630yui_3_2_0_2_1301678263604285"/>
    <w:basedOn w:val="Policepardfaut"/>
    <w:rsid w:val="002919D3"/>
  </w:style>
  <w:style w:type="character" w:customStyle="1" w:styleId="yiv700040422apple-style-span">
    <w:name w:val="yiv700040422apple-style-span"/>
    <w:basedOn w:val="Policepardfaut"/>
    <w:rsid w:val="00770ED6"/>
  </w:style>
  <w:style w:type="character" w:customStyle="1" w:styleId="yiv700040422yui32021301678263604285">
    <w:name w:val="yiv700040422yui_3_2_0_2_1301678263604285"/>
    <w:basedOn w:val="Policepardfaut"/>
    <w:rsid w:val="00770ED6"/>
  </w:style>
  <w:style w:type="character" w:customStyle="1" w:styleId="yiv700040422yui320111300094669682280">
    <w:name w:val="yiv700040422yui_3_2_0_11_1300094669682280"/>
    <w:basedOn w:val="Policepardfaut"/>
    <w:rsid w:val="00770ED6"/>
  </w:style>
  <w:style w:type="character" w:customStyle="1" w:styleId="yiv700040422yui320111300094669682286">
    <w:name w:val="yiv700040422yui_3_2_0_11_1300094669682286"/>
    <w:basedOn w:val="Policepardfaut"/>
    <w:rsid w:val="00770ED6"/>
  </w:style>
  <w:style w:type="character" w:customStyle="1" w:styleId="yiv86339200yui32031300697999565817">
    <w:name w:val="yiv86339200yui_3_2_0_3_1300697999565817"/>
    <w:basedOn w:val="Policepardfaut"/>
    <w:rsid w:val="00CA0756"/>
  </w:style>
  <w:style w:type="character" w:customStyle="1" w:styleId="yiv86339200yui320111300094669682260">
    <w:name w:val="yiv86339200yui_3_2_0_11_1300094669682260"/>
    <w:basedOn w:val="Policepardfaut"/>
    <w:rsid w:val="00CA0756"/>
  </w:style>
  <w:style w:type="character" w:customStyle="1" w:styleId="yiv86339200yui320111300094669682268">
    <w:name w:val="yiv86339200yui_3_2_0_11_1300094669682268"/>
    <w:basedOn w:val="Policepardfaut"/>
    <w:rsid w:val="00CA0756"/>
  </w:style>
  <w:style w:type="character" w:customStyle="1" w:styleId="yiv86339200yui320111300094669682280">
    <w:name w:val="yiv86339200yui_3_2_0_11_1300094669682280"/>
    <w:basedOn w:val="Policepardfaut"/>
    <w:rsid w:val="00CA0756"/>
  </w:style>
  <w:style w:type="character" w:customStyle="1" w:styleId="yiv86339200yui320111300094669682286">
    <w:name w:val="yiv86339200yui_3_2_0_11_1300094669682286"/>
    <w:basedOn w:val="Policepardfaut"/>
    <w:rsid w:val="00CA0756"/>
  </w:style>
  <w:style w:type="character" w:customStyle="1" w:styleId="yiv86339200apple-style-span">
    <w:name w:val="yiv86339200apple-style-span"/>
    <w:basedOn w:val="Policepardfaut"/>
    <w:rsid w:val="00CA0756"/>
  </w:style>
  <w:style w:type="character" w:customStyle="1" w:styleId="yiv86339200yui32021301678263604285">
    <w:name w:val="yiv86339200yui_3_2_0_2_1301678263604285"/>
    <w:basedOn w:val="Policepardfaut"/>
    <w:rsid w:val="00CA0756"/>
  </w:style>
  <w:style w:type="character" w:customStyle="1" w:styleId="yiv86339200yui32031300697999565895">
    <w:name w:val="yiv86339200yui_3_2_0_3_1300697999565895"/>
    <w:basedOn w:val="Policepardfaut"/>
    <w:rsid w:val="009B0088"/>
  </w:style>
  <w:style w:type="character" w:customStyle="1" w:styleId="yiv1555557114apple-style-span">
    <w:name w:val="yiv1555557114apple-style-span"/>
    <w:basedOn w:val="Policepardfaut"/>
    <w:rsid w:val="00600142"/>
  </w:style>
  <w:style w:type="character" w:customStyle="1" w:styleId="yiv1555557114yui32021301678263604285">
    <w:name w:val="yiv1555557114yui_3_2_0_2_1301678263604285"/>
    <w:basedOn w:val="Policepardfaut"/>
    <w:rsid w:val="00600142"/>
  </w:style>
  <w:style w:type="character" w:customStyle="1" w:styleId="yiv1824032767yui32021300288891833115">
    <w:name w:val="yiv1824032767yui_3_2_0_2_1300288891833115"/>
    <w:basedOn w:val="Policepardfaut"/>
    <w:rsid w:val="00600142"/>
  </w:style>
  <w:style w:type="character" w:customStyle="1" w:styleId="yiv1824032767apple-style-span">
    <w:name w:val="yiv1824032767apple-style-span"/>
    <w:basedOn w:val="Policepardfaut"/>
    <w:rsid w:val="00600142"/>
  </w:style>
  <w:style w:type="character" w:customStyle="1" w:styleId="yiv1824032767yui32021301678263604285">
    <w:name w:val="yiv1824032767yui_3_2_0_2_1301678263604285"/>
    <w:basedOn w:val="Policepardfaut"/>
    <w:rsid w:val="00600142"/>
  </w:style>
  <w:style w:type="character" w:customStyle="1" w:styleId="yiv1824032767yui32021302458152742399">
    <w:name w:val="yiv1824032767yui_3_2_0_2_1302458152742399"/>
    <w:basedOn w:val="Policepardfaut"/>
    <w:rsid w:val="00600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004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0424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1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4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46153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6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97472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9793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405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83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0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015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05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90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4450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4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131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1645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26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36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1555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51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9038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22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222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388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225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3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6486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515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9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62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372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8965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8544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347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1480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106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15478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32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56712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469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679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45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9337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410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214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3039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405</cp:revision>
  <cp:lastPrinted>2010-11-30T21:37:00Z</cp:lastPrinted>
  <dcterms:created xsi:type="dcterms:W3CDTF">2010-09-14T16:17:00Z</dcterms:created>
  <dcterms:modified xsi:type="dcterms:W3CDTF">2011-04-30T10:34:00Z</dcterms:modified>
</cp:coreProperties>
</file>