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AD7510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10E1DE" wp14:editId="1EB5BE0B">
                <wp:simplePos x="0" y="0"/>
                <wp:positionH relativeFrom="column">
                  <wp:posOffset>-711615</wp:posOffset>
                </wp:positionH>
                <wp:positionV relativeFrom="paragraph">
                  <wp:posOffset>-348601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43EE6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43EE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Hanul lui Manuc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29061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E43EE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05pt;margin-top:-27.4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43EE6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43EE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Hanul lui Manuc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29061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E43EE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842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81CD022" wp14:editId="14697096">
            <wp:simplePos x="0" y="0"/>
            <wp:positionH relativeFrom="column">
              <wp:posOffset>-581660</wp:posOffset>
            </wp:positionH>
            <wp:positionV relativeFrom="paragraph">
              <wp:posOffset>-283297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-733425</wp:posOffset>
                </wp:positionH>
                <wp:positionV relativeFrom="paragraph">
                  <wp:posOffset>56427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43EE6" w:rsidRPr="00E43EE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43EE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43EE6" w:rsidRPr="00E43EE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43EE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</w:t>
                            </w:r>
                            <w:r w:rsidR="00E43EE6" w:rsidRPr="00E43EE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I.C. Bratianu n°44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45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KL62Sj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43EE6" w:rsidRPr="00E43EE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43EE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43EE6" w:rsidRPr="00E43EE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43EE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ul</w:t>
                      </w:r>
                      <w:r w:rsidR="00E43EE6" w:rsidRPr="00E43EE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I.C. Bratianu n°44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Pr="00AD7510" w:rsidRDefault="004C1C04" w:rsidP="004C1C04">
      <w:pPr>
        <w:rPr>
          <w:sz w:val="32"/>
        </w:rPr>
      </w:pPr>
    </w:p>
    <w:p w:rsidR="004C1C04" w:rsidRPr="00B570D7" w:rsidRDefault="004C1C04" w:rsidP="00E6417E">
      <w:pPr>
        <w:ind w:left="0"/>
        <w:rPr>
          <w:sz w:val="2"/>
          <w:lang w:val="ro-RO"/>
        </w:rPr>
      </w:pPr>
    </w:p>
    <w:p w:rsidR="00C919DA" w:rsidRPr="004224CD" w:rsidRDefault="00C919DA" w:rsidP="004C1C04">
      <w:pPr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3266"/>
      </w:tblGrid>
      <w:tr w:rsidR="00C514F1" w:rsidRPr="00DB6B74" w:rsidTr="00C514F1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C514F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C514F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C514F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C514F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C514F1" w:rsidRPr="00573D50" w:rsidRDefault="00C514F1" w:rsidP="00C514F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E43EE6" w:rsidRPr="00E43EE6" w:rsidTr="00BE5A1E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43EE6" w:rsidRDefault="00E43EE6" w:rsidP="00C514F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89</w:t>
            </w:r>
          </w:p>
        </w:tc>
        <w:tc>
          <w:tcPr>
            <w:tcW w:w="1842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E43EE6" w:rsidRPr="001662E4" w:rsidRDefault="00E43EE6" w:rsidP="00C514F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ed" w:sz="4" w:space="0" w:color="FF6600"/>
            </w:tcBorders>
            <w:vAlign w:val="center"/>
          </w:tcPr>
          <w:p w:rsidR="00E43EE6" w:rsidRDefault="00E43EE6" w:rsidP="00E43EE6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824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E43EE6" w:rsidRDefault="00E43EE6" w:rsidP="00C514F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E43EE6" w:rsidRPr="00BC541F" w:rsidRDefault="00E43EE6" w:rsidP="00C514F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43EE6" w:rsidRDefault="00E43EE6" w:rsidP="00C514F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H78, H89</w:t>
            </w:r>
          </w:p>
        </w:tc>
        <w:tc>
          <w:tcPr>
            <w:tcW w:w="3266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E43EE6" w:rsidRPr="00CD6607" w:rsidRDefault="00E43EE6" w:rsidP="00E43EE6">
            <w:pPr>
              <w:ind w:left="-70" w:right="-69"/>
              <w:jc w:val="center"/>
              <w:rPr>
                <w:rFonts w:ascii="Constantia" w:hAnsi="Constantia"/>
                <w:color w:val="CC0066"/>
                <w:sz w:val="20"/>
                <w:lang w:val="en-US"/>
              </w:rPr>
            </w:pPr>
            <w:r w:rsidRPr="00CD6607">
              <w:rPr>
                <w:rFonts w:ascii="Constantia" w:hAnsi="Constantia"/>
                <w:color w:val="CC0066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CC0066"/>
                <w:sz w:val="20"/>
                <w:lang w:val="en-US"/>
              </w:rPr>
              <w:t>10</w:t>
            </w:r>
            <w:r w:rsidRPr="00CD6607">
              <w:rPr>
                <w:rFonts w:ascii="Constantia" w:hAnsi="Constantia"/>
                <w:color w:val="CC0066"/>
                <w:sz w:val="20"/>
                <w:lang w:val="en-US"/>
              </w:rPr>
              <w:t>6 dBm</w:t>
            </w:r>
          </w:p>
          <w:p w:rsidR="00E43EE6" w:rsidRPr="009A548A" w:rsidRDefault="00E43EE6" w:rsidP="00E43EE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E43EE6" w:rsidRPr="005E651D" w:rsidRDefault="00E43EE6" w:rsidP="003146DD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Not </w:t>
            </w: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  <w:tr w:rsidR="00E43EE6" w:rsidRPr="003146DD" w:rsidTr="00634865">
        <w:trPr>
          <w:trHeight w:val="652"/>
        </w:trPr>
        <w:tc>
          <w:tcPr>
            <w:tcW w:w="149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43EE6" w:rsidRDefault="00E43EE6" w:rsidP="00C514F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635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43EE6" w:rsidRPr="0055140A" w:rsidRDefault="00E43EE6" w:rsidP="00C514F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43EE6" w:rsidRDefault="00E43EE6" w:rsidP="00E43EE6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lang w:val="en-US"/>
              </w:rPr>
              <w:t>824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43EE6" w:rsidRDefault="00E43EE6" w:rsidP="00C514F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E43EE6" w:rsidRPr="00BC541F" w:rsidRDefault="00E43EE6" w:rsidP="00C514F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43EE6" w:rsidRDefault="00E43EE6" w:rsidP="00CD66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H586, H635</w:t>
            </w:r>
          </w:p>
        </w:tc>
        <w:tc>
          <w:tcPr>
            <w:tcW w:w="3266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43EE6" w:rsidRDefault="00E43EE6" w:rsidP="00E43EE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E43EE6" w:rsidRPr="00CD6607" w:rsidRDefault="00E43EE6" w:rsidP="00E43EE6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4"/>
                <w:lang w:val="en-US"/>
              </w:rPr>
            </w:pPr>
          </w:p>
          <w:p w:rsidR="00E43EE6" w:rsidRPr="005E651D" w:rsidRDefault="00E43EE6" w:rsidP="00E43EE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  | </w:t>
            </w:r>
            <w:r w:rsidRPr="00A03D02">
              <w:rPr>
                <w:rFonts w:cstheme="minorHAnsi"/>
                <w:b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b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BCCH</w:t>
            </w:r>
            <w:r w:rsidRPr="00CD6607">
              <w:rPr>
                <w:rFonts w:cstheme="minorHAnsi"/>
                <w:b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ascuns</w:t>
            </w:r>
          </w:p>
        </w:tc>
      </w:tr>
    </w:tbl>
    <w:p w:rsidR="004C1C04" w:rsidRP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C919DA" w:rsidRDefault="00AB3FC2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7B29FDA" wp14:editId="2AAB3634">
            <wp:simplePos x="0" y="0"/>
            <wp:positionH relativeFrom="column">
              <wp:posOffset>-671830</wp:posOffset>
            </wp:positionH>
            <wp:positionV relativeFrom="paragraph">
              <wp:posOffset>253420</wp:posOffset>
            </wp:positionV>
            <wp:extent cx="1298341" cy="619958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8341" cy="6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10E">
        <w:rPr>
          <w:color w:val="595959" w:themeColor="text1" w:themeTint="A6"/>
          <w:sz w:val="20"/>
          <w:lang w:val="ro-RO"/>
        </w:rPr>
        <w:t>Lans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A</w:t>
      </w:r>
      <w:r w:rsidR="00C0410E">
        <w:rPr>
          <w:color w:val="595959" w:themeColor="text1" w:themeTint="A6"/>
          <w:sz w:val="20"/>
          <w:lang w:val="ro-RO"/>
        </w:rPr>
        <w:t>t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331C62" w:rsidRPr="00331C62" w:rsidRDefault="00E43EE6" w:rsidP="00331C62">
      <w:pPr>
        <w:spacing w:line="276" w:lineRule="auto"/>
        <w:ind w:left="567"/>
        <w:rPr>
          <w:sz w:val="24"/>
        </w:rPr>
      </w:pPr>
      <w:r>
        <w:rPr>
          <w:color w:val="595959" w:themeColor="text1" w:themeTint="A6"/>
          <w:sz w:val="20"/>
          <w:lang w:val="ro-RO"/>
        </w:rPr>
        <w:t>Site lansat putin mai târziu</w:t>
      </w:r>
      <w:r w:rsidR="00331C62">
        <w:rPr>
          <w:color w:val="595959" w:themeColor="text1" w:themeTint="A6"/>
          <w:sz w:val="20"/>
          <w:lang w:val="ro-RO"/>
        </w:rPr>
        <w:t xml:space="preserve"> –</w:t>
      </w:r>
      <w:r>
        <w:rPr>
          <w:color w:val="595959" w:themeColor="text1" w:themeTint="A6"/>
          <w:sz w:val="20"/>
          <w:lang w:val="ro-RO"/>
        </w:rPr>
        <w:t xml:space="preserve"> pe </w:t>
      </w:r>
      <w:r w:rsidRPr="00E43EE6">
        <w:rPr>
          <w:smallCaps/>
          <w:color w:val="7030A0"/>
          <w:sz w:val="20"/>
          <w:lang w:val="ro-RO"/>
        </w:rPr>
        <w:t>22 iunie 2000</w:t>
      </w:r>
      <w:r>
        <w:rPr>
          <w:color w:val="595959" w:themeColor="text1" w:themeTint="A6"/>
          <w:sz w:val="20"/>
          <w:lang w:val="ro-RO"/>
        </w:rPr>
        <w:t xml:space="preserve">, în spatele unui bloc de pe bulevardul I.C. Bratianu, </w:t>
      </w:r>
      <w:r w:rsidR="00331C62">
        <w:rPr>
          <w:color w:val="595959" w:themeColor="text1" w:themeTint="A6"/>
          <w:sz w:val="20"/>
          <w:lang w:val="ro-RO"/>
        </w:rPr>
        <w:t xml:space="preserve">si a fost instalat </w:t>
      </w:r>
      <w:r>
        <w:rPr>
          <w:color w:val="595959" w:themeColor="text1" w:themeTint="A6"/>
          <w:sz w:val="20"/>
          <w:lang w:val="ro-RO"/>
        </w:rPr>
        <w:t xml:space="preserve">pentru a acoperi </w:t>
      </w:r>
      <w:r w:rsidRPr="00E43EE6">
        <w:rPr>
          <w:smallCaps/>
          <w:color w:val="595959" w:themeColor="text1" w:themeTint="A6"/>
          <w:sz w:val="20"/>
          <w:lang w:val="ro-RO"/>
        </w:rPr>
        <w:t>Hanul lui Manuc</w:t>
      </w:r>
      <w:r>
        <w:rPr>
          <w:color w:val="595959" w:themeColor="text1" w:themeTint="A6"/>
          <w:sz w:val="20"/>
          <w:lang w:val="ro-RO"/>
        </w:rPr>
        <w:t>.</w:t>
      </w:r>
      <w:r w:rsidR="00331C62" w:rsidRPr="00331C62">
        <w:rPr>
          <w:color w:val="7F7F7F" w:themeColor="text1" w:themeTint="80"/>
          <w:sz w:val="20"/>
        </w:rPr>
        <w:t xml:space="preserve"> </w:t>
      </w:r>
      <w:r w:rsidR="00331C62">
        <w:rPr>
          <w:color w:val="7F7F7F" w:themeColor="text1" w:themeTint="80"/>
          <w:sz w:val="20"/>
        </w:rPr>
        <w:t>Ca sa ajungi la el trebui sa urci nu foarte mult (trotuar stânga) pe bulevardul Bratianu,</w:t>
      </w:r>
      <w:r w:rsidR="00331C62" w:rsidRPr="00331C62">
        <w:rPr>
          <w:color w:val="7F7F7F" w:themeColor="text1" w:themeTint="80"/>
          <w:sz w:val="20"/>
        </w:rPr>
        <w:t xml:space="preserve"> si la primul gang care intra catre stânga (acolo este si </w:t>
      </w:r>
      <w:r w:rsidR="00331C62">
        <w:rPr>
          <w:color w:val="7F7F7F" w:themeColor="text1" w:themeTint="80"/>
          <w:sz w:val="20"/>
        </w:rPr>
        <w:t>n</w:t>
      </w:r>
      <w:r w:rsidR="00331C62" w:rsidRPr="00331C62">
        <w:rPr>
          <w:color w:val="7F7F7F" w:themeColor="text1" w:themeTint="80"/>
          <w:sz w:val="20"/>
        </w:rPr>
        <w:t xml:space="preserve">°44) intri si antena e pe coltul blocului </w:t>
      </w:r>
      <w:r w:rsidR="00331C62">
        <w:rPr>
          <w:color w:val="7F7F7F" w:themeColor="text1" w:themeTint="80"/>
          <w:sz w:val="20"/>
        </w:rPr>
        <w:t xml:space="preserve">– vei iesi la intersectia </w:t>
      </w:r>
      <w:r w:rsidR="00331C62">
        <w:rPr>
          <w:rFonts w:cstheme="minorHAnsi"/>
          <w:color w:val="7F7F7F" w:themeColor="text1" w:themeTint="80"/>
          <w:sz w:val="20"/>
        </w:rPr>
        <w:t>„</w:t>
      </w:r>
      <w:r w:rsidR="00331C62">
        <w:rPr>
          <w:color w:val="7F7F7F" w:themeColor="text1" w:themeTint="80"/>
          <w:sz w:val="20"/>
        </w:rPr>
        <w:t>strazilor</w:t>
      </w:r>
      <w:r w:rsidR="00331C62">
        <w:rPr>
          <w:rFonts w:cstheme="minorHAnsi"/>
          <w:color w:val="7F7F7F" w:themeColor="text1" w:themeTint="80"/>
          <w:sz w:val="20"/>
        </w:rPr>
        <w:t>₺</w:t>
      </w:r>
      <w:r w:rsidR="00331C62">
        <w:rPr>
          <w:color w:val="7F7F7F" w:themeColor="text1" w:themeTint="80"/>
          <w:sz w:val="20"/>
        </w:rPr>
        <w:t xml:space="preserve"> Covaci / Sfântul Anton / Sepcari… acolo fiind centrul vechi deci numai ruine / santier…</w:t>
      </w:r>
    </w:p>
    <w:p w:rsidR="00A45952" w:rsidRDefault="00A45952" w:rsidP="00AB3FC2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0410E" w:rsidRPr="001360A4" w:rsidRDefault="00C0410E" w:rsidP="00C0410E">
      <w:pPr>
        <w:ind w:left="0"/>
        <w:jc w:val="left"/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FFF00"/>
          <w:lang w:val="ro-RO" w:eastAsia="fr-FR"/>
        </w:rPr>
      </w:pPr>
    </w:p>
    <w:p w:rsidR="00CD6607" w:rsidRPr="00331C62" w:rsidRDefault="00CD6607" w:rsidP="00AD7510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</w:p>
    <w:p w:rsidR="00331C62" w:rsidRPr="00331C62" w:rsidRDefault="00331C62" w:rsidP="00AD7510">
      <w:pPr>
        <w:ind w:left="600"/>
        <w:jc w:val="left"/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eastAsia="fr-FR"/>
        </w:rPr>
      </w:pPr>
    </w:p>
    <w:p w:rsidR="00AD7510" w:rsidRPr="001360A4" w:rsidRDefault="00AD7510" w:rsidP="00AD7510">
      <w:pPr>
        <w:ind w:left="600"/>
        <w:jc w:val="left"/>
        <w:rPr>
          <w:rFonts w:eastAsia="Times New Roman" w:cstheme="minorHAnsi"/>
          <w:sz w:val="20"/>
          <w:szCs w:val="20"/>
          <w:lang w:val="ro-RO" w:eastAsia="fr-FR"/>
        </w:rPr>
      </w:pPr>
      <w:bookmarkStart w:id="0" w:name="_GoBack"/>
      <w:bookmarkEnd w:id="0"/>
      <w:r w:rsidRPr="001360A4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ro-RO" w:eastAsia="fr-FR"/>
        </w:rPr>
        <w:br/>
      </w:r>
    </w:p>
    <w:p w:rsidR="00D92561" w:rsidRDefault="00D92561" w:rsidP="00D92561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92561" w:rsidRPr="006D0DE8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7E6CCF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4B7D28" w:rsidRDefault="00D92561" w:rsidP="00170907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4B7D28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17090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TRX   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|GSM</w:t>
      </w:r>
    </w:p>
    <w:p w:rsidR="00170907" w:rsidRPr="00331C62" w:rsidRDefault="00170907" w:rsidP="00E43EE6">
      <w:pPr>
        <w:pStyle w:val="Paragraphedeliste"/>
        <w:numPr>
          <w:ilvl w:val="0"/>
          <w:numId w:val="14"/>
        </w:numPr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800 10046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VVPol F-Panel 824–960 &amp; 1710–2170MHz / 90° &amp; 82°  / 10 &amp; 11dBi / </w:t>
      </w:r>
      <w:r w:rsidRPr="0010302F"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331C62" w:rsidRPr="00331C62" w:rsidRDefault="00331C62" w:rsidP="00331C62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4"/>
          <w:lang w:val="ro-RO"/>
        </w:rPr>
      </w:pPr>
    </w:p>
    <w:p w:rsidR="00331C62" w:rsidRPr="00331C62" w:rsidRDefault="00331C62" w:rsidP="00331C62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i/>
          <w:color w:val="7F7F7F" w:themeColor="text1" w:themeTint="80"/>
          <w:sz w:val="8"/>
          <w:lang w:val="ro-RO"/>
        </w:rPr>
      </w:pPr>
      <w:r w:rsidRPr="00331C62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Nu se emite si pe 3G</w:t>
      </w:r>
      <w:r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</w:t>
      </w:r>
      <w:r w:rsidRPr="00331C62"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>(antena fiind</w:t>
      </w:r>
      <w:r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 xml:space="preserve"> doar</w:t>
      </w:r>
      <w:r w:rsidRPr="00331C62"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 xml:space="preserve"> Dualband, just saying...)</w:t>
      </w:r>
    </w:p>
    <w:p w:rsidR="0034443B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D6607" w:rsidRDefault="00CD6607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Pr="004B7D28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4443B" w:rsidRPr="004B7D28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9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4B7D28" w:rsidTr="00344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34443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="00C0410E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D7510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E43EE6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</w:tr>
      <w:tr w:rsidR="001E17C1" w:rsidRPr="00CD6607" w:rsidTr="0034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CD6607" w:rsidRDefault="001E17C1" w:rsidP="0034443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510" w:rsidRPr="00CD6607" w:rsidRDefault="00E43EE6" w:rsidP="00AD7510">
            <w:pPr>
              <w:ind w:left="426"/>
              <w:jc w:val="left"/>
              <w:rPr>
                <w:rFonts w:eastAsia="Times New Roman" w:cstheme="minorHAnsi"/>
                <w:b w:val="0"/>
                <w:sz w:val="20"/>
                <w:szCs w:val="20"/>
                <w:lang w:val="en-US" w:eastAsia="fr-FR"/>
              </w:rPr>
            </w:pP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43EE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</w:t>
            </w:r>
            <w:r w:rsidRPr="00E43EE6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>|</w:t>
            </w:r>
            <w:r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</w:t>
            </w:r>
            <w:r w:rsidRPr="00E43EE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611</w:t>
            </w:r>
          </w:p>
          <w:p w:rsidR="001E17C1" w:rsidRPr="00CD6607" w:rsidRDefault="001E17C1" w:rsidP="0034443B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</w:p>
        </w:tc>
      </w:tr>
    </w:tbl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648F7" w:rsidRDefault="00F648F7" w:rsidP="00B10789">
      <w:pPr>
        <w:ind w:left="0"/>
        <w:rPr>
          <w:sz w:val="56"/>
          <w:lang w:val="ro-RO"/>
        </w:rPr>
      </w:pPr>
    </w:p>
    <w:p w:rsidR="00331C62" w:rsidRPr="00331C62" w:rsidRDefault="00331C62" w:rsidP="00B10789">
      <w:pPr>
        <w:ind w:left="0"/>
        <w:rPr>
          <w:sz w:val="72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DC2838" w:rsidRDefault="00B10789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 w:rsidR="00DC2838">
              <w:rPr>
                <w:b w:val="0"/>
                <w:lang w:val="en-US"/>
              </w:rPr>
              <w:t xml:space="preserve">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|GSM</w:t>
            </w:r>
            <w:r w:rsidR="00E43EE6">
              <w:rPr>
                <w:b w:val="0"/>
                <w:smallCaps/>
                <w:color w:val="7030A0"/>
                <w:sz w:val="18"/>
              </w:rPr>
              <w:t xml:space="preserve">   </w:t>
            </w:r>
            <w:r w:rsidR="00E43EE6"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CD660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E43EE6"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B10789" w:rsidRPr="00D97E6E" w:rsidRDefault="00B10789" w:rsidP="00B10789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745"/>
      </w:tblGrid>
      <w:tr w:rsidR="00B10789" w:rsidTr="00E43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74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C0410E" w:rsidP="00E43EE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E43EE6">
              <w:rPr>
                <w:b w:val="0"/>
                <w:color w:val="A6A6A6" w:themeColor="background1" w:themeShade="A6"/>
                <w:sz w:val="18"/>
              </w:rPr>
              <w:t>3 / 27  |</w:t>
            </w:r>
            <w:r w:rsidR="00CD6607">
              <w:rPr>
                <w:b w:val="0"/>
                <w:color w:val="A6A6A6" w:themeColor="background1" w:themeShade="A6"/>
                <w:sz w:val="18"/>
              </w:rPr>
              <w:t xml:space="preserve"> 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C0410E" w:rsidRDefault="00DC2838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C0410E">
              <w:rPr>
                <w:b w:val="0"/>
                <w:sz w:val="20"/>
              </w:rPr>
              <w:t>MT</w:t>
            </w:r>
            <w:r w:rsidRPr="00C0410E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>|GSM</w:t>
            </w:r>
          </w:p>
          <w:p w:rsidR="00DC2838" w:rsidRPr="00C0410E" w:rsidRDefault="00DC2838" w:rsidP="00CD6607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C0410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2009FD" w:rsidRDefault="00DC2838" w:rsidP="00E43EE6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B10789" w:rsidTr="004A7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1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Default="00DC2838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C0410E">
              <w:rPr>
                <w:b w:val="0"/>
                <w:smallCaps/>
                <w:color w:val="7030A0"/>
                <w:sz w:val="18"/>
                <w:lang w:val="en-US"/>
              </w:rPr>
              <w:t>|GSM</w:t>
            </w:r>
          </w:p>
          <w:p w:rsidR="00DC2838" w:rsidRPr="008552FE" w:rsidRDefault="00DC2838" w:rsidP="00CD660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DC2838" w:rsidP="00E43EE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3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DC2838" w:rsidRDefault="00DC2838" w:rsidP="00CD66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>|GSM</w:t>
            </w:r>
          </w:p>
          <w:p w:rsidR="00DC2838" w:rsidRPr="00C140DC" w:rsidRDefault="00DC2838" w:rsidP="00CD6607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E43EE6" w:rsidP="00E43EE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0</w:t>
            </w:r>
          </w:p>
        </w:tc>
      </w:tr>
    </w:tbl>
    <w:p w:rsidR="00B10789" w:rsidRPr="00B36ABA" w:rsidRDefault="00B10789" w:rsidP="00B10789">
      <w:pPr>
        <w:rPr>
          <w:sz w:val="32"/>
          <w:lang w:val="en-US"/>
        </w:rPr>
      </w:pPr>
    </w:p>
    <w:p w:rsidR="00B10789" w:rsidRPr="0014422B" w:rsidRDefault="00B10789" w:rsidP="00B10789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DC2838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 w:rsidR="00DC2838">
              <w:rPr>
                <w:b w:val="0"/>
              </w:rPr>
              <w:t xml:space="preserve"> 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B10789" w:rsidP="00CD660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CD6607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B10789" w:rsidRPr="00B36ABA" w:rsidRDefault="00B10789" w:rsidP="00B10789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 w:rsidR="00DC2838">
              <w:rPr>
                <w:b w:val="0"/>
              </w:rPr>
              <w:t xml:space="preserve">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E43EE6" w:rsidP="00CD660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CD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7F17B7" w:rsidRDefault="00DC2838" w:rsidP="00E43EE6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  </w:t>
            </w:r>
            <w:r w:rsidRPr="00A03D02">
              <w:rPr>
                <w:b w:val="0"/>
                <w:smallCaps/>
                <w:color w:val="7030A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1A18DC" w:rsidRDefault="00E43EE6" w:rsidP="00CD6607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E43EE6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B10789" w:rsidRDefault="00B10789" w:rsidP="00B10789"/>
    <w:p w:rsidR="00B10789" w:rsidRPr="004C1C04" w:rsidRDefault="00B10789" w:rsidP="00E6417E">
      <w:pPr>
        <w:ind w:left="0"/>
        <w:rPr>
          <w:lang w:val="ro-RO"/>
        </w:rPr>
      </w:pPr>
    </w:p>
    <w:sectPr w:rsidR="00B10789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62" w:rsidRDefault="00DD6362" w:rsidP="0091055F">
      <w:r>
        <w:separator/>
      </w:r>
    </w:p>
  </w:endnote>
  <w:endnote w:type="continuationSeparator" w:id="0">
    <w:p w:rsidR="00DD6362" w:rsidRDefault="00DD6362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62" w:rsidRDefault="00DD6362" w:rsidP="0091055F">
      <w:r>
        <w:separator/>
      </w:r>
    </w:p>
  </w:footnote>
  <w:footnote w:type="continuationSeparator" w:id="0">
    <w:p w:rsidR="00DD6362" w:rsidRDefault="00DD6362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044B"/>
    <w:rsid w:val="000448E7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46DD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3AAC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D6362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405</cp:revision>
  <cp:lastPrinted>2010-11-30T21:37:00Z</cp:lastPrinted>
  <dcterms:created xsi:type="dcterms:W3CDTF">2010-09-14T16:17:00Z</dcterms:created>
  <dcterms:modified xsi:type="dcterms:W3CDTF">2011-05-03T07:36:00Z</dcterms:modified>
</cp:coreProperties>
</file>