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9C5156" wp14:editId="6FE905E3">
                <wp:simplePos x="0" y="0"/>
                <wp:positionH relativeFrom="column">
                  <wp:posOffset>-684530</wp:posOffset>
                </wp:positionH>
                <wp:positionV relativeFrom="paragraph">
                  <wp:posOffset>-354412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0A705C" w:rsidRDefault="000A705C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96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A705C">
                              <w:rPr>
                                <w:b/>
                                <w:smallCaps/>
                                <w:color w:val="EEECE1" w:themeColor="background2"/>
                                <w:sz w:val="96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Golden Tulip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4iYGSeAAAAAMAQAADwAAAGRycy9kb3ducmV2LnhtbEyPT0vDQBDF74LfYRnBW7tJJbXEbEoJ&#10;FEH00NqLt0l2mgT3T8xu2+ind3rSOb1hHm9+r1hP1ogzjaH3TkE6T0CQa7zuXavg8L6drUCEiE6j&#10;8Y4UfFOAdXl7U2Cu/cXt6LyPreAQF3JU0MU45FKGpiOLYe4Hcnw7+tFi5HVspR7xwuHWyEWSLKXF&#10;3vGHDgeqOmo+9yer4KXavuGuXtjVj6meX4+b4evwkSl1fzdtnkBEmuKfGa74jA4lM9X+5HQQRsEs&#10;TR6ZPbLKMhZXCw+rWsHyIQVZFvJ/ifIXAAD//wMAUEsBAi0AFAAGAAgAAAAhALaDOJL+AAAA4QEA&#10;ABMAAAAAAAAAAAAAAAAAAAAAAFtDb250ZW50X1R5cGVzXS54bWxQSwECLQAUAAYACAAAACEAOP0h&#10;/9YAAACUAQAACwAAAAAAAAAAAAAAAAAvAQAAX3JlbHMvLnJlbHNQSwECLQAUAAYACAAAACEA6CdV&#10;bIECAABnBQAADgAAAAAAAAAAAAAAAAAuAgAAZHJzL2Uyb0RvYy54bWxQSwECLQAUAAYACAAAACEA&#10;4iYGSeAAAAAMAQAADwAAAAAAAAAAAAAAAADbBAAAZHJzL2Rvd25yZXYueG1sUEsFBgAAAAAEAAQA&#10;8wAAAOgFAAAAAA==&#10;" filled="f" stroked="f" strokeweight=".5pt">
                <v:textbox>
                  <w:txbxContent>
                    <w:p w:rsidR="004C1C04" w:rsidRPr="000A705C" w:rsidRDefault="000A705C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96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A705C">
                        <w:rPr>
                          <w:b/>
                          <w:smallCaps/>
                          <w:color w:val="EEECE1" w:themeColor="background2"/>
                          <w:sz w:val="96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Golden Tulip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5993D7C4" wp14:editId="17C94F40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4C1C04" w:rsidP="004C1C04">
      <w:pPr>
        <w:rPr>
          <w:lang w:val="ro-RO"/>
        </w:rPr>
      </w:pPr>
    </w:p>
    <w:p w:rsidR="004C1C04" w:rsidRDefault="004C1C04" w:rsidP="004C1C04">
      <w:pPr>
        <w:rPr>
          <w:lang w:val="ro-RO"/>
        </w:rPr>
      </w:pPr>
    </w:p>
    <w:p w:rsidR="004C1C04" w:rsidRDefault="004C1C04" w:rsidP="004C1C04"/>
    <w:p w:rsidR="004C1C04" w:rsidRPr="00B570D7" w:rsidRDefault="004C1C04" w:rsidP="00E6417E">
      <w:pPr>
        <w:ind w:left="0"/>
        <w:rPr>
          <w:sz w:val="2"/>
          <w:lang w:val="ro-RO"/>
        </w:rPr>
      </w:pPr>
    </w:p>
    <w:p w:rsidR="00C919DA" w:rsidRPr="004224CD" w:rsidRDefault="00C919DA" w:rsidP="004C1C04">
      <w:pPr>
        <w:rPr>
          <w:sz w:val="10"/>
          <w:lang w:val="ro-RO"/>
        </w:rPr>
      </w:pPr>
    </w:p>
    <w:p w:rsidR="004C1C04" w:rsidRP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A45952" w:rsidRDefault="000A705C" w:rsidP="000A705C">
      <w:pPr>
        <w:spacing w:line="276" w:lineRule="auto"/>
        <w:ind w:left="0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Nu pot spune ca am stat prea mult pentru a investigha acest site (obie</w:t>
      </w:r>
      <w:r w:rsidR="00A50E4C">
        <w:rPr>
          <w:color w:val="595959" w:themeColor="text1" w:themeTint="A6"/>
          <w:sz w:val="20"/>
          <w:lang w:val="ro-RO"/>
        </w:rPr>
        <w:t>c</w:t>
      </w:r>
      <w:r>
        <w:rPr>
          <w:color w:val="595959" w:themeColor="text1" w:themeTint="A6"/>
          <w:sz w:val="20"/>
          <w:lang w:val="ro-RO"/>
        </w:rPr>
        <w:t xml:space="preserve">tivul meu </w:t>
      </w:r>
      <w:r w:rsidR="00A50E4C">
        <w:rPr>
          <w:color w:val="595959" w:themeColor="text1" w:themeTint="A6"/>
          <w:sz w:val="20"/>
          <w:lang w:val="ro-RO"/>
        </w:rPr>
        <w:t>fiind</w:t>
      </w:r>
      <w:r>
        <w:rPr>
          <w:color w:val="595959" w:themeColor="text1" w:themeTint="A6"/>
          <w:sz w:val="20"/>
          <w:lang w:val="ro-RO"/>
        </w:rPr>
        <w:t xml:space="preserve"> site-urile micro, nu macro !) însa aflasem de el cu câteva zeci de zile înainte, via nistor poze postate de </w:t>
      </w:r>
      <w:r w:rsidRPr="00A50E4C">
        <w:rPr>
          <w:i/>
          <w:color w:val="595959" w:themeColor="text1" w:themeTint="A6"/>
          <w:sz w:val="20"/>
          <w:lang w:val="ro-RO"/>
        </w:rPr>
        <w:t>Huafa</w:t>
      </w:r>
      <w:r>
        <w:rPr>
          <w:color w:val="595959" w:themeColor="text1" w:themeTint="A6"/>
          <w:sz w:val="20"/>
          <w:lang w:val="ro-RO"/>
        </w:rPr>
        <w:t xml:space="preserve"> pe forum, si deja de pe atunci situatia în zona era incerta : ar cui o-r fi </w:t>
      </w:r>
      <w:r w:rsidR="00A50E4C">
        <w:rPr>
          <w:color w:val="595959" w:themeColor="text1" w:themeTint="A6"/>
          <w:sz w:val="20"/>
          <w:lang w:val="ro-RO"/>
        </w:rPr>
        <w:t xml:space="preserve">oare </w:t>
      </w:r>
      <w:r>
        <w:rPr>
          <w:color w:val="595959" w:themeColor="text1" w:themeTint="A6"/>
          <w:sz w:val="20"/>
          <w:lang w:val="ro-RO"/>
        </w:rPr>
        <w:t>Kathrein-urile acelea de sub site-ul Cosmote, din moment ce Vodafone si Orange au deja site-uri foarte aproape !?</w:t>
      </w:r>
    </w:p>
    <w:p w:rsidR="000A705C" w:rsidRDefault="000A705C" w:rsidP="000A705C">
      <w:pPr>
        <w:spacing w:line="276" w:lineRule="auto"/>
        <w:ind w:left="0"/>
        <w:rPr>
          <w:color w:val="595959" w:themeColor="text1" w:themeTint="A6"/>
          <w:sz w:val="20"/>
          <w:lang w:val="ro-RO"/>
        </w:rPr>
      </w:pPr>
    </w:p>
    <w:p w:rsidR="000A705C" w:rsidRDefault="000A705C" w:rsidP="000A705C">
      <w:pPr>
        <w:spacing w:line="276" w:lineRule="auto"/>
        <w:ind w:left="0"/>
        <w:rPr>
          <w:color w:val="595959" w:themeColor="text1" w:themeTint="A6"/>
          <w:sz w:val="20"/>
          <w:lang w:val="ro-RO"/>
        </w:rPr>
      </w:pPr>
    </w:p>
    <w:p w:rsidR="004B40CC" w:rsidRDefault="004B40CC" w:rsidP="000A705C">
      <w:pPr>
        <w:spacing w:line="276" w:lineRule="auto"/>
        <w:ind w:left="0"/>
        <w:rPr>
          <w:color w:val="595959" w:themeColor="text1" w:themeTint="A6"/>
          <w:sz w:val="20"/>
          <w:lang w:val="ro-RO"/>
        </w:rPr>
      </w:pPr>
    </w:p>
    <w:p w:rsidR="004B40CC" w:rsidRDefault="004B40CC" w:rsidP="000A705C">
      <w:pPr>
        <w:spacing w:line="276" w:lineRule="auto"/>
        <w:ind w:left="0"/>
        <w:rPr>
          <w:color w:val="595959" w:themeColor="text1" w:themeTint="A6"/>
          <w:sz w:val="20"/>
          <w:lang w:val="ro-RO"/>
        </w:rPr>
      </w:pPr>
    </w:p>
    <w:p w:rsidR="000A705C" w:rsidRDefault="00945E38" w:rsidP="00945E38">
      <w:pPr>
        <w:spacing w:line="276" w:lineRule="auto"/>
        <w:ind w:left="993"/>
        <w:rPr>
          <w:color w:val="595959" w:themeColor="text1" w:themeTint="A6"/>
          <w:sz w:val="20"/>
          <w:lang w:val="ro-RO"/>
        </w:rPr>
      </w:pPr>
      <w:r w:rsidRPr="000A705C">
        <w:rPr>
          <w:rFonts w:ascii="Arial" w:eastAsia="Times New Roman" w:hAnsi="Arial" w:cs="Arial"/>
          <w:color w:val="434343"/>
          <w:sz w:val="20"/>
          <w:szCs w:val="20"/>
          <w:shd w:val="clear" w:color="auto" w:fill="FFFFFF"/>
          <w:lang w:val="en-US" w:eastAsia="fr-FR"/>
        </w:rPr>
        <w:drawing>
          <wp:anchor distT="0" distB="0" distL="114300" distR="114300" simplePos="0" relativeHeight="251806720" behindDoc="0" locked="0" layoutInCell="1" allowOverlap="1" wp14:anchorId="52F1FAF7" wp14:editId="2835AF7F">
            <wp:simplePos x="0" y="0"/>
            <wp:positionH relativeFrom="column">
              <wp:posOffset>63638</wp:posOffset>
            </wp:positionH>
            <wp:positionV relativeFrom="paragraph">
              <wp:posOffset>30362</wp:posOffset>
            </wp:positionV>
            <wp:extent cx="367030" cy="588010"/>
            <wp:effectExtent l="0" t="0" r="0" b="2540"/>
            <wp:wrapNone/>
            <wp:docPr id="1385" name="Image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588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05C">
        <w:rPr>
          <w:color w:val="595959" w:themeColor="text1" w:themeTint="A6"/>
          <w:sz w:val="20"/>
          <w:lang w:val="ro-RO"/>
        </w:rPr>
        <w:t xml:space="preserve">Bun, deci sus pe cladire ai un site </w:t>
      </w:r>
      <w:r w:rsidR="000A705C" w:rsidRPr="00A50E4C">
        <w:rPr>
          <w:smallCaps/>
          <w:color w:val="595959" w:themeColor="text1" w:themeTint="A6"/>
          <w:sz w:val="20"/>
          <w:lang w:val="ro-RO"/>
        </w:rPr>
        <w:t>Cosmote</w:t>
      </w:r>
      <w:r w:rsidR="000A705C">
        <w:rPr>
          <w:color w:val="595959" w:themeColor="text1" w:themeTint="A6"/>
          <w:sz w:val="20"/>
          <w:lang w:val="ro-RO"/>
        </w:rPr>
        <w:t xml:space="preserve">, DualBand EGSM / DCS. Din pacate am fost indus în eroare asupra ID-ului site-ului : am ajuns rapid la concluzia ca este vorba de site-ul </w:t>
      </w:r>
      <w:r w:rsidR="000A705C" w:rsidRPr="006E2363">
        <w:rPr>
          <w:color w:val="948A54" w:themeColor="background2" w:themeShade="80"/>
          <w:sz w:val="20"/>
          <w:lang w:val="ro-RO"/>
        </w:rPr>
        <w:t>BU007</w:t>
      </w:r>
      <w:r w:rsidR="000A705C">
        <w:rPr>
          <w:color w:val="595959" w:themeColor="text1" w:themeTint="A6"/>
          <w:sz w:val="20"/>
          <w:lang w:val="ro-RO"/>
        </w:rPr>
        <w:t>, pentru ca si pe 3G aveam acelasi Cell</w:t>
      </w:r>
      <w:r w:rsidR="006E2363">
        <w:rPr>
          <w:color w:val="595959" w:themeColor="text1" w:themeTint="A6"/>
          <w:sz w:val="20"/>
          <w:lang w:val="ro-RO"/>
        </w:rPr>
        <w:t>-</w:t>
      </w:r>
      <w:r w:rsidR="000A705C">
        <w:rPr>
          <w:color w:val="595959" w:themeColor="text1" w:themeTint="A6"/>
          <w:sz w:val="20"/>
          <w:lang w:val="ro-RO"/>
        </w:rPr>
        <w:t xml:space="preserve">ID (LAC 7003 / CID 72) si cum antenele Andrew de sus nu sunt cu 3G, m-am gândit ca ori toate antenele Kathrein de sub terasa sunt ale lor, sau cel putin macar acel Kathrein mic alb mortal de </w:t>
      </w:r>
      <w:r w:rsidR="000A705C" w:rsidRPr="006E2363">
        <w:rPr>
          <w:i/>
          <w:color w:val="595959" w:themeColor="text1" w:themeTint="A6"/>
          <w:sz w:val="20"/>
          <w:lang w:val="ro-RO"/>
        </w:rPr>
        <w:t>downtiltat</w:t>
      </w:r>
      <w:r w:rsidR="000A705C">
        <w:rPr>
          <w:color w:val="595959" w:themeColor="text1" w:themeTint="A6"/>
          <w:sz w:val="20"/>
          <w:lang w:val="ro-RO"/>
        </w:rPr>
        <w:t xml:space="preserve"> (pentru ca testatsem 3G-ul chiar în raza lui de actiune).</w:t>
      </w:r>
      <w:r w:rsidR="006E2363">
        <w:rPr>
          <w:color w:val="595959" w:themeColor="text1" w:themeTint="A6"/>
          <w:sz w:val="20"/>
          <w:lang w:val="ro-RO"/>
        </w:rPr>
        <w:t>..</w:t>
      </w:r>
    </w:p>
    <w:p w:rsidR="000A705C" w:rsidRPr="004B40CC" w:rsidRDefault="000A705C" w:rsidP="00945E38">
      <w:pPr>
        <w:spacing w:line="276" w:lineRule="auto"/>
        <w:ind w:left="993"/>
        <w:rPr>
          <w:color w:val="595959" w:themeColor="text1" w:themeTint="A6"/>
          <w:sz w:val="16"/>
          <w:lang w:val="ro-RO"/>
        </w:rPr>
      </w:pPr>
    </w:p>
    <w:p w:rsidR="000A705C" w:rsidRDefault="000A705C" w:rsidP="00945E38">
      <w:pPr>
        <w:pStyle w:val="Paragraphedeliste"/>
        <w:numPr>
          <w:ilvl w:val="0"/>
          <w:numId w:val="47"/>
        </w:numPr>
        <w:spacing w:line="276" w:lineRule="auto"/>
        <w:ind w:left="2127"/>
        <w:rPr>
          <w:rFonts w:asciiTheme="minorHAnsi" w:hAnsiTheme="minorHAnsi" w:cstheme="minorHAnsi"/>
          <w:color w:val="595959" w:themeColor="text1" w:themeTint="A6"/>
          <w:sz w:val="20"/>
          <w:lang w:val="ro-RO"/>
        </w:rPr>
      </w:pPr>
      <w:r w:rsidRPr="004B40CC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Numai ca am gresit-o tare, pentru ca ajungând acasa am verificat la ce corespunde acest ID </w:t>
      </w:r>
      <w:r w:rsidRPr="004B40CC">
        <w:rPr>
          <w:rFonts w:asciiTheme="minorHAnsi" w:hAnsiTheme="minorHAnsi" w:cstheme="minorHAnsi"/>
          <w:smallCaps/>
          <w:color w:val="0070C0"/>
          <w:sz w:val="20"/>
          <w:lang w:val="ro-RO"/>
        </w:rPr>
        <w:t>BU007</w:t>
      </w:r>
      <w:r w:rsidRPr="004B40CC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... si era defapt vorba de site-ul </w:t>
      </w:r>
      <w:r w:rsidRPr="004B40CC">
        <w:rPr>
          <w:rFonts w:asciiTheme="minorHAnsi" w:hAnsiTheme="minorHAnsi" w:cstheme="minorHAnsi"/>
          <w:smallCaps/>
          <w:color w:val="0070C0"/>
          <w:sz w:val="20"/>
          <w:lang w:val="ro-RO"/>
        </w:rPr>
        <w:t>Piata</w:t>
      </w:r>
      <w:r w:rsidRPr="004B40CC">
        <w:rPr>
          <w:rFonts w:asciiTheme="minorHAnsi" w:hAnsiTheme="minorHAnsi" w:cstheme="minorHAnsi"/>
          <w:color w:val="0070C0"/>
          <w:sz w:val="20"/>
          <w:lang w:val="ro-RO"/>
        </w:rPr>
        <w:t xml:space="preserve"> </w:t>
      </w:r>
      <w:r w:rsidRPr="004B40CC">
        <w:rPr>
          <w:rFonts w:asciiTheme="minorHAnsi" w:hAnsiTheme="minorHAnsi" w:cstheme="minorHAnsi"/>
          <w:smallCaps/>
          <w:color w:val="0070C0"/>
          <w:sz w:val="20"/>
          <w:lang w:val="ro-RO"/>
        </w:rPr>
        <w:t>Victoriei RTC</w:t>
      </w:r>
      <w:r w:rsidRPr="004B40CC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, situat putin mai spre </w:t>
      </w:r>
      <w:r w:rsidRPr="004B40CC">
        <w:rPr>
          <w:rFonts w:asciiTheme="minorHAnsi" w:hAnsiTheme="minorHAnsi" w:cstheme="minorHAnsi"/>
          <w:smallCaps/>
          <w:color w:val="595959" w:themeColor="text1" w:themeTint="A6"/>
          <w:sz w:val="20"/>
          <w:lang w:val="ro-RO"/>
        </w:rPr>
        <w:t>Nord</w:t>
      </w:r>
      <w:r w:rsidRPr="004B40CC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!</w:t>
      </w:r>
    </w:p>
    <w:p w:rsidR="004B40CC" w:rsidRDefault="004B40CC" w:rsidP="004B40CC">
      <w:pPr>
        <w:spacing w:line="276" w:lineRule="auto"/>
        <w:rPr>
          <w:rFonts w:cstheme="minorHAnsi"/>
          <w:color w:val="595959" w:themeColor="text1" w:themeTint="A6"/>
          <w:sz w:val="20"/>
          <w:lang w:val="ro-RO"/>
        </w:rPr>
      </w:pPr>
    </w:p>
    <w:p w:rsidR="004B40CC" w:rsidRDefault="004B40CC" w:rsidP="004B40CC">
      <w:pPr>
        <w:spacing w:line="276" w:lineRule="auto"/>
        <w:rPr>
          <w:rFonts w:cstheme="minorHAnsi"/>
          <w:color w:val="595959" w:themeColor="text1" w:themeTint="A6"/>
          <w:sz w:val="20"/>
          <w:lang w:val="ro-RO"/>
        </w:rPr>
      </w:pPr>
    </w:p>
    <w:p w:rsidR="00945E38" w:rsidRDefault="00945E38" w:rsidP="004B40CC">
      <w:pPr>
        <w:spacing w:line="276" w:lineRule="auto"/>
        <w:rPr>
          <w:rFonts w:cstheme="minorHAnsi"/>
          <w:color w:val="595959" w:themeColor="text1" w:themeTint="A6"/>
          <w:sz w:val="20"/>
          <w:lang w:val="ro-RO"/>
        </w:rPr>
      </w:pPr>
    </w:p>
    <w:p w:rsidR="00945E38" w:rsidRDefault="00945E38" w:rsidP="004B40CC">
      <w:pPr>
        <w:spacing w:line="276" w:lineRule="auto"/>
        <w:rPr>
          <w:rFonts w:cstheme="minorHAnsi"/>
          <w:color w:val="595959" w:themeColor="text1" w:themeTint="A6"/>
          <w:sz w:val="20"/>
          <w:lang w:val="ro-RO"/>
        </w:rPr>
      </w:pPr>
      <w:r w:rsidRPr="000A705C">
        <w:rPr>
          <w:rFonts w:ascii="Arial" w:eastAsia="Times New Roman" w:hAnsi="Arial" w:cs="Arial"/>
          <w:color w:val="434343"/>
          <w:sz w:val="20"/>
          <w:szCs w:val="20"/>
          <w:shd w:val="clear" w:color="auto" w:fill="FFFFFF"/>
          <w:lang w:val="en-US" w:eastAsia="fr-FR"/>
        </w:rPr>
        <w:drawing>
          <wp:anchor distT="0" distB="0" distL="114300" distR="114300" simplePos="0" relativeHeight="251805696" behindDoc="0" locked="0" layoutInCell="1" allowOverlap="1" wp14:anchorId="1AA67B1A" wp14:editId="7FCD5C00">
            <wp:simplePos x="0" y="0"/>
            <wp:positionH relativeFrom="column">
              <wp:posOffset>-49530</wp:posOffset>
            </wp:positionH>
            <wp:positionV relativeFrom="paragraph">
              <wp:posOffset>158750</wp:posOffset>
            </wp:positionV>
            <wp:extent cx="581025" cy="550545"/>
            <wp:effectExtent l="0" t="3810" r="5715" b="5715"/>
            <wp:wrapNone/>
            <wp:docPr id="140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1025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25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05C" w:rsidRPr="00945E38" w:rsidRDefault="004B40CC" w:rsidP="00945E38">
      <w:pPr>
        <w:spacing w:line="276" w:lineRule="auto"/>
        <w:ind w:left="993"/>
        <w:rPr>
          <w:rFonts w:cstheme="minorHAnsi"/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Asadar masuratorile de pe teren au fost eronate. Acasa am analizat însa pozele, si am remarcat cu mare surprindere ca defapt </w:t>
      </w:r>
      <w:r w:rsidRPr="00945E38">
        <w:rPr>
          <w:color w:val="FF0066"/>
          <w:sz w:val="20"/>
          <w:lang w:val="ro-RO"/>
        </w:rPr>
        <w:t>antenele Kathrein de sub terasa nu sunt înca conectate</w:t>
      </w:r>
      <w:r>
        <w:rPr>
          <w:color w:val="595959" w:themeColor="text1" w:themeTint="A6"/>
          <w:sz w:val="20"/>
          <w:lang w:val="ro-RO"/>
        </w:rPr>
        <w:t xml:space="preserve"> (cel putin nu pe 2G, nu cred totusi sa fie momentan 3G only). </w:t>
      </w:r>
      <w:r w:rsidRPr="00945E38">
        <w:rPr>
          <w:color w:val="FF0066"/>
          <w:sz w:val="20"/>
          <w:lang w:val="ro-RO"/>
        </w:rPr>
        <w:t>Este sigur vorba de un</w:t>
      </w:r>
      <w:r w:rsidR="00945E38" w:rsidRPr="00945E38">
        <w:rPr>
          <w:color w:val="FF0066"/>
          <w:sz w:val="20"/>
          <w:lang w:val="ro-RO"/>
        </w:rPr>
        <w:t xml:space="preserve"> nou</w:t>
      </w:r>
      <w:r w:rsidRPr="00945E38">
        <w:rPr>
          <w:color w:val="FF0066"/>
          <w:sz w:val="20"/>
          <w:lang w:val="ro-RO"/>
        </w:rPr>
        <w:t xml:space="preserve"> site </w:t>
      </w:r>
      <w:r w:rsidRPr="00945E38">
        <w:rPr>
          <w:smallCaps/>
          <w:color w:val="FF0066"/>
          <w:sz w:val="20"/>
          <w:lang w:val="ro-RO"/>
        </w:rPr>
        <w:t>Voda</w:t>
      </w:r>
      <w:r w:rsidR="004B1D4E" w:rsidRPr="00945E38">
        <w:rPr>
          <w:smallCaps/>
          <w:color w:val="FF0066"/>
          <w:sz w:val="20"/>
          <w:lang w:val="ro-RO"/>
        </w:rPr>
        <w:t>fone</w:t>
      </w:r>
      <w:r w:rsidR="004B1D4E">
        <w:rPr>
          <w:color w:val="595959" w:themeColor="text1" w:themeTint="A6"/>
          <w:sz w:val="20"/>
          <w:lang w:val="ro-RO"/>
        </w:rPr>
        <w:t>, pentru ca jumperi</w:t>
      </w:r>
      <w:r>
        <w:rPr>
          <w:color w:val="595959" w:themeColor="text1" w:themeTint="A6"/>
          <w:sz w:val="20"/>
          <w:lang w:val="ro-RO"/>
        </w:rPr>
        <w:t>i</w:t>
      </w:r>
      <w:r w:rsidR="004B1D4E">
        <w:rPr>
          <w:color w:val="595959" w:themeColor="text1" w:themeTint="A6"/>
          <w:sz w:val="20"/>
          <w:lang w:val="ro-RO"/>
        </w:rPr>
        <w:t xml:space="preserve"> GSM </w:t>
      </w:r>
      <w:r>
        <w:rPr>
          <w:color w:val="595959" w:themeColor="text1" w:themeTint="A6"/>
          <w:sz w:val="20"/>
          <w:lang w:val="ro-RO"/>
        </w:rPr>
        <w:t>sunt etichetati cu</w:t>
      </w:r>
      <w:r w:rsidR="004B1D4E">
        <w:rPr>
          <w:color w:val="595959" w:themeColor="text1" w:themeTint="A6"/>
          <w:sz w:val="20"/>
          <w:lang w:val="ro-RO"/>
        </w:rPr>
        <w:t xml:space="preserve"> clasicele lor placute galbene !</w:t>
      </w:r>
    </w:p>
    <w:p w:rsidR="004B1D4E" w:rsidRPr="004B40CC" w:rsidRDefault="004B1D4E" w:rsidP="004B1D4E">
      <w:pPr>
        <w:spacing w:line="276" w:lineRule="auto"/>
        <w:ind w:left="0"/>
        <w:rPr>
          <w:color w:val="595959" w:themeColor="text1" w:themeTint="A6"/>
          <w:sz w:val="16"/>
          <w:lang w:val="ro-RO"/>
        </w:rPr>
      </w:pPr>
    </w:p>
    <w:p w:rsidR="004B1D4E" w:rsidRDefault="004B1D4E" w:rsidP="00945E38">
      <w:pPr>
        <w:pStyle w:val="Paragraphedeliste"/>
        <w:numPr>
          <w:ilvl w:val="0"/>
          <w:numId w:val="47"/>
        </w:numPr>
        <w:spacing w:line="276" w:lineRule="auto"/>
        <w:ind w:left="2127"/>
        <w:rPr>
          <w:rFonts w:asciiTheme="minorHAnsi" w:hAnsiTheme="minorHAnsi" w:cstheme="minorHAnsi"/>
          <w:color w:val="595959" w:themeColor="text1" w:themeTint="A6"/>
          <w:sz w:val="20"/>
          <w:lang w:val="ro-RO"/>
        </w:rPr>
      </w:pPr>
      <w:r w:rsidRPr="006E2363">
        <w:rPr>
          <w:rFonts w:asciiTheme="minorHAnsi" w:hAnsiTheme="minorHAnsi" w:cstheme="minorHAnsi"/>
          <w:smallCaps/>
          <w:color w:val="595959" w:themeColor="text1" w:themeTint="A6"/>
          <w:sz w:val="20"/>
          <w:lang w:val="ro-RO"/>
        </w:rPr>
        <w:t>Connex</w:t>
      </w:r>
      <w:r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are deja de ceva timp un a</w:t>
      </w:r>
      <w:r w:rsidR="00945E38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lt site în zona, </w:t>
      </w:r>
      <w:r w:rsidR="00945E38" w:rsidRPr="00945E38">
        <w:rPr>
          <w:rFonts w:asciiTheme="minorHAnsi" w:hAnsiTheme="minorHAnsi" w:cstheme="minorHAnsi"/>
          <w:smallCaps/>
          <w:color w:val="009900"/>
          <w:sz w:val="20"/>
          <w:lang w:val="ro-RO"/>
        </w:rPr>
        <w:t>2033 Fundatiei</w:t>
      </w:r>
      <w:r w:rsidRPr="00945E38">
        <w:rPr>
          <w:rFonts w:asciiTheme="minorHAnsi" w:hAnsiTheme="minorHAnsi" w:cstheme="minorHAnsi"/>
          <w:color w:val="009900"/>
          <w:sz w:val="20"/>
          <w:lang w:val="ro-RO"/>
        </w:rPr>
        <w:t xml:space="preserve"> </w:t>
      </w:r>
      <w:r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pe Biblioteca Academiei Române ! Este vorba de un site TriBand (de aceea s-au montat si pe noul site din start antene TriBand)</w:t>
      </w:r>
      <w:r w:rsidR="00945E38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situat la</w:t>
      </w:r>
      <w:r w:rsidR="006E2363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nici macar</w:t>
      </w:r>
      <w:r w:rsidR="00945E38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150m distanta de Golden Tulip, pe bulevardul Dacia... asadar extrem de aproape unul de celalat. Ideea este desigur ca acest vechi site va fi op</w:t>
      </w:r>
      <w:r w:rsidR="006E2363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r</w:t>
      </w:r>
      <w:r w:rsidR="00945E38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it în nu prea mult timp</w:t>
      </w:r>
    </w:p>
    <w:p w:rsidR="000A705C" w:rsidRDefault="000A705C" w:rsidP="000A705C">
      <w:pPr>
        <w:spacing w:line="276" w:lineRule="auto"/>
        <w:ind w:left="0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945E38" w:rsidRDefault="00945E38" w:rsidP="000A705C">
      <w:pPr>
        <w:spacing w:line="276" w:lineRule="auto"/>
        <w:ind w:left="0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  <w:bookmarkStart w:id="0" w:name="_GoBack"/>
      <w:bookmarkEnd w:id="0"/>
    </w:p>
    <w:p w:rsidR="00A50E4C" w:rsidRDefault="00A50E4C" w:rsidP="000A705C">
      <w:pPr>
        <w:spacing w:line="276" w:lineRule="auto"/>
        <w:ind w:left="0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945E38" w:rsidRDefault="00945E38" w:rsidP="000A705C">
      <w:pPr>
        <w:spacing w:line="276" w:lineRule="auto"/>
        <w:ind w:left="0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945E38" w:rsidRDefault="006E2363" w:rsidP="00945E38">
      <w:pPr>
        <w:spacing w:line="276" w:lineRule="auto"/>
        <w:ind w:left="993"/>
        <w:rPr>
          <w:color w:val="595959" w:themeColor="text1" w:themeTint="A6"/>
          <w:sz w:val="20"/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08768" behindDoc="0" locked="0" layoutInCell="1" allowOverlap="1" wp14:anchorId="0BADA646" wp14:editId="1FD07B76">
            <wp:simplePos x="0" y="0"/>
            <wp:positionH relativeFrom="column">
              <wp:posOffset>58420</wp:posOffset>
            </wp:positionH>
            <wp:positionV relativeFrom="paragraph">
              <wp:posOffset>22860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E38">
        <w:rPr>
          <w:color w:val="595959" w:themeColor="text1" w:themeTint="A6"/>
          <w:sz w:val="20"/>
          <w:lang w:val="ro-RO"/>
        </w:rPr>
        <w:t xml:space="preserve">Se pare ca în </w:t>
      </w:r>
      <w:r w:rsidR="00945E38" w:rsidRPr="006E2363">
        <w:rPr>
          <w:smallCaps/>
          <w:color w:val="595959" w:themeColor="text1" w:themeTint="A6"/>
          <w:sz w:val="20"/>
          <w:lang w:val="ro-RO"/>
        </w:rPr>
        <w:t>Golden Tulip</w:t>
      </w:r>
      <w:r w:rsidR="00945E38">
        <w:rPr>
          <w:color w:val="595959" w:themeColor="text1" w:themeTint="A6"/>
          <w:sz w:val="20"/>
          <w:lang w:val="ro-RO"/>
        </w:rPr>
        <w:t xml:space="preserve">, Orange ar avea (sau va avea, dar se pare ca e deja activ – fiind trecut în lista cu mentiunea SDM) un </w:t>
      </w:r>
      <w:r w:rsidR="00945E38" w:rsidRPr="006E2363">
        <w:rPr>
          <w:color w:val="404040" w:themeColor="text1" w:themeTint="BF"/>
          <w:sz w:val="20"/>
          <w:lang w:val="ro-RO"/>
        </w:rPr>
        <w:t xml:space="preserve">Repeater </w:t>
      </w:r>
      <w:r w:rsidR="00945E38" w:rsidRPr="00945E38">
        <w:rPr>
          <w:smallCaps/>
          <w:color w:val="FF6600"/>
          <w:sz w:val="20"/>
          <w:lang w:val="ro-RO"/>
        </w:rPr>
        <w:t>BI_438 Golden Tulip</w:t>
      </w:r>
      <w:r w:rsidR="00945E38" w:rsidRPr="00945E38">
        <w:rPr>
          <w:color w:val="FF6600"/>
          <w:sz w:val="20"/>
          <w:lang w:val="ro-RO"/>
        </w:rPr>
        <w:t xml:space="preserve"> </w:t>
      </w:r>
      <w:r w:rsidR="00945E38">
        <w:rPr>
          <w:color w:val="595959" w:themeColor="text1" w:themeTint="A6"/>
          <w:sz w:val="20"/>
          <w:lang w:val="ro-RO"/>
        </w:rPr>
        <w:t>! Este ceva extrem de recent, aparut acum câteva luni !</w:t>
      </w:r>
    </w:p>
    <w:p w:rsidR="00A50E4C" w:rsidRPr="006E2363" w:rsidRDefault="00A50E4C" w:rsidP="00945E38">
      <w:pPr>
        <w:spacing w:line="276" w:lineRule="auto"/>
        <w:ind w:left="993"/>
        <w:rPr>
          <w:color w:val="595959" w:themeColor="text1" w:themeTint="A6"/>
          <w:sz w:val="16"/>
          <w:lang w:val="ro-RO"/>
        </w:rPr>
      </w:pPr>
    </w:p>
    <w:p w:rsidR="00A50E4C" w:rsidRDefault="00A50E4C" w:rsidP="00945E38">
      <w:pPr>
        <w:spacing w:line="276" w:lineRule="auto"/>
        <w:ind w:left="993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  <w:r>
        <w:rPr>
          <w:color w:val="595959" w:themeColor="text1" w:themeTint="A6"/>
          <w:sz w:val="20"/>
          <w:lang w:val="ro-RO"/>
        </w:rPr>
        <w:t xml:space="preserve">In rest, fata în fata cu site-ul </w:t>
      </w:r>
      <w:r w:rsidRPr="00A50E4C">
        <w:rPr>
          <w:smallCaps/>
          <w:color w:val="595959" w:themeColor="text1" w:themeTint="A6"/>
          <w:sz w:val="20"/>
          <w:lang w:val="ro-RO"/>
        </w:rPr>
        <w:t>Connex</w:t>
      </w:r>
      <w:r>
        <w:rPr>
          <w:color w:val="595959" w:themeColor="text1" w:themeTint="A6"/>
          <w:sz w:val="20"/>
          <w:lang w:val="ro-RO"/>
        </w:rPr>
        <w:t xml:space="preserve"> de pe </w:t>
      </w:r>
      <w:r>
        <w:rPr>
          <w:rFonts w:cstheme="minorHAnsi"/>
          <w:color w:val="595959" w:themeColor="text1" w:themeTint="A6"/>
          <w:sz w:val="20"/>
          <w:lang w:val="ro-RO"/>
        </w:rPr>
        <w:t>Biblioteca Academiei Române</w:t>
      </w:r>
      <w:r>
        <w:rPr>
          <w:rFonts w:cstheme="minorHAnsi"/>
          <w:color w:val="595959" w:themeColor="text1" w:themeTint="A6"/>
          <w:sz w:val="20"/>
          <w:lang w:val="ro-RO"/>
        </w:rPr>
        <w:t xml:space="preserve"> gasesti si istoricul </w:t>
      </w:r>
      <w:r w:rsidRPr="00A50E4C">
        <w:rPr>
          <w:rFonts w:cstheme="minorHAnsi"/>
          <w:smallCaps/>
          <w:color w:val="FF6600"/>
          <w:sz w:val="20"/>
          <w:lang w:val="ro-RO"/>
        </w:rPr>
        <w:t xml:space="preserve">BI_086 Center_07 / </w:t>
      </w:r>
      <w:r>
        <w:rPr>
          <w:rFonts w:cstheme="minorHAnsi"/>
          <w:smallCaps/>
          <w:color w:val="FF6600"/>
          <w:sz w:val="20"/>
          <w:lang w:val="ro-RO"/>
        </w:rPr>
        <w:t>C</w:t>
      </w:r>
      <w:r w:rsidRPr="00A50E4C">
        <w:rPr>
          <w:rFonts w:cstheme="minorHAnsi"/>
          <w:smallCaps/>
          <w:color w:val="FF6600"/>
          <w:sz w:val="20"/>
          <w:lang w:val="ro-RO"/>
        </w:rPr>
        <w:t>alea Grivitei</w:t>
      </w:r>
      <w:r>
        <w:rPr>
          <w:rFonts w:cstheme="minorHAnsi"/>
          <w:color w:val="FF6600"/>
          <w:sz w:val="20"/>
          <w:lang w:val="ro-RO"/>
        </w:rPr>
        <w:t xml:space="preserve"> </w:t>
      </w:r>
      <w:r>
        <w:rPr>
          <w:rFonts w:cstheme="minorHAnsi"/>
          <w:color w:val="595959" w:themeColor="text1" w:themeTint="A6"/>
          <w:sz w:val="20"/>
          <w:lang w:val="ro-RO"/>
        </w:rPr>
        <w:t xml:space="preserve">(lansat pe 26 mai 1997) plus </w:t>
      </w:r>
      <w:r w:rsidRPr="006E2363">
        <w:rPr>
          <w:rFonts w:cstheme="minorHAnsi"/>
          <w:i/>
          <w:color w:val="595959" w:themeColor="text1" w:themeTint="A6"/>
          <w:sz w:val="20"/>
          <w:lang w:val="ro-RO"/>
        </w:rPr>
        <w:t>microcell</w:t>
      </w:r>
      <w:r>
        <w:rPr>
          <w:rFonts w:cstheme="minorHAnsi"/>
          <w:color w:val="595959" w:themeColor="text1" w:themeTint="A6"/>
          <w:sz w:val="20"/>
          <w:lang w:val="ro-RO"/>
        </w:rPr>
        <w:t xml:space="preserve">-ul </w:t>
      </w:r>
      <w:r w:rsidRPr="00A50E4C">
        <w:rPr>
          <w:rFonts w:cstheme="minorHAnsi"/>
          <w:smallCaps/>
          <w:color w:val="FF6600"/>
          <w:sz w:val="20"/>
          <w:lang w:val="ro-RO"/>
        </w:rPr>
        <w:t>BI_896 D3M_Romproiect</w:t>
      </w:r>
      <w:r w:rsidRPr="00A50E4C">
        <w:rPr>
          <w:rFonts w:cstheme="minorHAnsi"/>
          <w:color w:val="FF6600"/>
          <w:sz w:val="20"/>
          <w:lang w:val="ro-RO"/>
        </w:rPr>
        <w:t xml:space="preserve"> </w:t>
      </w:r>
      <w:r>
        <w:rPr>
          <w:rFonts w:cstheme="minorHAnsi"/>
          <w:color w:val="595959" w:themeColor="text1" w:themeTint="A6"/>
          <w:sz w:val="20"/>
          <w:lang w:val="ro-RO"/>
        </w:rPr>
        <w:t>!</w:t>
      </w:r>
    </w:p>
    <w:p w:rsidR="00945E38" w:rsidRDefault="00945E38" w:rsidP="000A705C">
      <w:pPr>
        <w:spacing w:line="276" w:lineRule="auto"/>
        <w:ind w:left="0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C919DA" w:rsidRDefault="00C919DA" w:rsidP="00C919DA">
      <w:pPr>
        <w:ind w:left="0"/>
        <w:jc w:val="left"/>
        <w:rPr>
          <w:rFonts w:ascii="Arial" w:eastAsia="Times New Roman" w:hAnsi="Arial" w:cs="Arial"/>
          <w:color w:val="434343"/>
          <w:sz w:val="20"/>
          <w:szCs w:val="20"/>
          <w:shd w:val="clear" w:color="auto" w:fill="FFFFFF"/>
          <w:lang w:eastAsia="fr-FR"/>
        </w:rPr>
      </w:pPr>
    </w:p>
    <w:p w:rsidR="00A50E4C" w:rsidRDefault="00A50E4C" w:rsidP="00C919DA">
      <w:pPr>
        <w:ind w:left="0"/>
        <w:jc w:val="left"/>
        <w:rPr>
          <w:rFonts w:ascii="Arial" w:eastAsia="Times New Roman" w:hAnsi="Arial" w:cs="Arial"/>
          <w:color w:val="434343"/>
          <w:sz w:val="20"/>
          <w:szCs w:val="20"/>
          <w:shd w:val="clear" w:color="auto" w:fill="FFFFFF"/>
          <w:lang w:eastAsia="fr-FR"/>
        </w:rPr>
      </w:pPr>
    </w:p>
    <w:p w:rsidR="00A50E4C" w:rsidRDefault="00A50E4C" w:rsidP="00C919DA">
      <w:pPr>
        <w:ind w:left="0"/>
        <w:jc w:val="left"/>
        <w:rPr>
          <w:rFonts w:ascii="Arial" w:eastAsia="Times New Roman" w:hAnsi="Arial" w:cs="Arial"/>
          <w:color w:val="434343"/>
          <w:sz w:val="20"/>
          <w:szCs w:val="20"/>
          <w:shd w:val="clear" w:color="auto" w:fill="FFFFFF"/>
          <w:lang w:eastAsia="fr-FR"/>
        </w:rPr>
      </w:pPr>
    </w:p>
    <w:p w:rsidR="00A50E4C" w:rsidRDefault="00A50E4C" w:rsidP="00C919DA">
      <w:pPr>
        <w:ind w:left="0"/>
        <w:jc w:val="left"/>
        <w:rPr>
          <w:rFonts w:ascii="Arial" w:eastAsia="Times New Roman" w:hAnsi="Arial" w:cs="Arial"/>
          <w:color w:val="434343"/>
          <w:sz w:val="20"/>
          <w:szCs w:val="20"/>
          <w:shd w:val="clear" w:color="auto" w:fill="FFFFFF"/>
          <w:lang w:eastAsia="fr-FR"/>
        </w:rPr>
      </w:pPr>
    </w:p>
    <w:p w:rsidR="00A50E4C" w:rsidRDefault="00A50E4C" w:rsidP="00C919DA">
      <w:pPr>
        <w:ind w:left="0"/>
        <w:jc w:val="left"/>
        <w:rPr>
          <w:rFonts w:ascii="Arial" w:eastAsia="Times New Roman" w:hAnsi="Arial" w:cs="Arial"/>
          <w:color w:val="434343"/>
          <w:sz w:val="20"/>
          <w:szCs w:val="20"/>
          <w:shd w:val="clear" w:color="auto" w:fill="FFFFFF"/>
          <w:lang w:eastAsia="fr-FR"/>
        </w:rPr>
      </w:pPr>
    </w:p>
    <w:p w:rsidR="00A50E4C" w:rsidRDefault="00A50E4C" w:rsidP="00C919DA">
      <w:pPr>
        <w:ind w:left="0"/>
        <w:jc w:val="left"/>
        <w:rPr>
          <w:rFonts w:ascii="Arial" w:eastAsia="Times New Roman" w:hAnsi="Arial" w:cs="Arial"/>
          <w:color w:val="434343"/>
          <w:sz w:val="20"/>
          <w:szCs w:val="20"/>
          <w:shd w:val="clear" w:color="auto" w:fill="FFFFFF"/>
          <w:lang w:eastAsia="fr-FR"/>
        </w:rPr>
      </w:pPr>
    </w:p>
    <w:p w:rsidR="00A50E4C" w:rsidRDefault="00A50E4C" w:rsidP="00C919DA">
      <w:pPr>
        <w:ind w:left="0"/>
        <w:jc w:val="left"/>
        <w:rPr>
          <w:rFonts w:ascii="Arial" w:eastAsia="Times New Roman" w:hAnsi="Arial" w:cs="Arial"/>
          <w:color w:val="434343"/>
          <w:sz w:val="20"/>
          <w:szCs w:val="20"/>
          <w:shd w:val="clear" w:color="auto" w:fill="FFFFFF"/>
          <w:lang w:eastAsia="fr-FR"/>
        </w:rPr>
      </w:pPr>
    </w:p>
    <w:p w:rsidR="00A50E4C" w:rsidRDefault="00A50E4C" w:rsidP="00C919DA">
      <w:pPr>
        <w:ind w:left="0"/>
        <w:jc w:val="left"/>
        <w:rPr>
          <w:rFonts w:ascii="Arial" w:eastAsia="Times New Roman" w:hAnsi="Arial" w:cs="Arial"/>
          <w:color w:val="434343"/>
          <w:sz w:val="20"/>
          <w:szCs w:val="20"/>
          <w:shd w:val="clear" w:color="auto" w:fill="FFFFFF"/>
          <w:lang w:eastAsia="fr-FR"/>
        </w:rPr>
      </w:pPr>
    </w:p>
    <w:p w:rsidR="00A50E4C" w:rsidRPr="00A50E4C" w:rsidRDefault="00A50E4C" w:rsidP="00C919DA">
      <w:pPr>
        <w:ind w:left="0"/>
        <w:jc w:val="left"/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</w:pPr>
      <w:r w:rsidRPr="00A50E4C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Cam asa ceva…</w:t>
      </w:r>
    </w:p>
    <w:sectPr w:rsidR="00A50E4C" w:rsidRPr="00A50E4C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25" w:rsidRDefault="00BE7825" w:rsidP="0091055F">
      <w:r>
        <w:separator/>
      </w:r>
    </w:p>
  </w:endnote>
  <w:endnote w:type="continuationSeparator" w:id="0">
    <w:p w:rsidR="00BE7825" w:rsidRDefault="00BE7825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25" w:rsidRDefault="00BE7825" w:rsidP="0091055F">
      <w:r>
        <w:separator/>
      </w:r>
    </w:p>
  </w:footnote>
  <w:footnote w:type="continuationSeparator" w:id="0">
    <w:p w:rsidR="00BE7825" w:rsidRDefault="00BE7825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AD68BA"/>
    <w:multiLevelType w:val="hybridMultilevel"/>
    <w:tmpl w:val="549AF874"/>
    <w:lvl w:ilvl="0" w:tplc="3EA255F6">
      <w:start w:val="1"/>
      <w:numFmt w:val="bullet"/>
      <w:lvlText w:val="Ä"/>
      <w:lvlJc w:val="left"/>
      <w:pPr>
        <w:ind w:left="1429" w:hanging="360"/>
      </w:pPr>
      <w:rPr>
        <w:rFonts w:ascii="Wingdings" w:hAnsi="Wingdings" w:hint="default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3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0"/>
  </w:num>
  <w:num w:numId="4">
    <w:abstractNumId w:val="37"/>
  </w:num>
  <w:num w:numId="5">
    <w:abstractNumId w:val="29"/>
  </w:num>
  <w:num w:numId="6">
    <w:abstractNumId w:val="34"/>
  </w:num>
  <w:num w:numId="7">
    <w:abstractNumId w:val="20"/>
  </w:num>
  <w:num w:numId="8">
    <w:abstractNumId w:val="42"/>
  </w:num>
  <w:num w:numId="9">
    <w:abstractNumId w:val="13"/>
  </w:num>
  <w:num w:numId="10">
    <w:abstractNumId w:val="28"/>
  </w:num>
  <w:num w:numId="11">
    <w:abstractNumId w:val="39"/>
  </w:num>
  <w:num w:numId="12">
    <w:abstractNumId w:val="46"/>
  </w:num>
  <w:num w:numId="13">
    <w:abstractNumId w:val="22"/>
  </w:num>
  <w:num w:numId="14">
    <w:abstractNumId w:val="40"/>
  </w:num>
  <w:num w:numId="15">
    <w:abstractNumId w:val="25"/>
  </w:num>
  <w:num w:numId="16">
    <w:abstractNumId w:val="15"/>
  </w:num>
  <w:num w:numId="17">
    <w:abstractNumId w:val="18"/>
  </w:num>
  <w:num w:numId="18">
    <w:abstractNumId w:val="35"/>
  </w:num>
  <w:num w:numId="19">
    <w:abstractNumId w:val="41"/>
  </w:num>
  <w:num w:numId="20">
    <w:abstractNumId w:val="31"/>
  </w:num>
  <w:num w:numId="21">
    <w:abstractNumId w:val="14"/>
  </w:num>
  <w:num w:numId="22">
    <w:abstractNumId w:val="16"/>
  </w:num>
  <w:num w:numId="23">
    <w:abstractNumId w:val="38"/>
  </w:num>
  <w:num w:numId="24">
    <w:abstractNumId w:val="24"/>
  </w:num>
  <w:num w:numId="25">
    <w:abstractNumId w:val="9"/>
  </w:num>
  <w:num w:numId="26">
    <w:abstractNumId w:val="10"/>
  </w:num>
  <w:num w:numId="27">
    <w:abstractNumId w:val="3"/>
  </w:num>
  <w:num w:numId="28">
    <w:abstractNumId w:val="33"/>
  </w:num>
  <w:num w:numId="29">
    <w:abstractNumId w:val="8"/>
  </w:num>
  <w:num w:numId="30">
    <w:abstractNumId w:val="2"/>
  </w:num>
  <w:num w:numId="31">
    <w:abstractNumId w:val="17"/>
  </w:num>
  <w:num w:numId="32">
    <w:abstractNumId w:val="45"/>
  </w:num>
  <w:num w:numId="33">
    <w:abstractNumId w:val="32"/>
  </w:num>
  <w:num w:numId="34">
    <w:abstractNumId w:val="5"/>
  </w:num>
  <w:num w:numId="35">
    <w:abstractNumId w:val="36"/>
  </w:num>
  <w:num w:numId="36">
    <w:abstractNumId w:val="26"/>
  </w:num>
  <w:num w:numId="37">
    <w:abstractNumId w:val="7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4"/>
  </w:num>
  <w:num w:numId="40">
    <w:abstractNumId w:val="43"/>
  </w:num>
  <w:num w:numId="41">
    <w:abstractNumId w:val="11"/>
  </w:num>
  <w:num w:numId="42">
    <w:abstractNumId w:val="12"/>
  </w:num>
  <w:num w:numId="43">
    <w:abstractNumId w:val="27"/>
  </w:num>
  <w:num w:numId="44">
    <w:abstractNumId w:val="44"/>
  </w:num>
  <w:num w:numId="45">
    <w:abstractNumId w:val="19"/>
  </w:num>
  <w:num w:numId="46">
    <w:abstractNumId w:val="6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05C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1D4E"/>
    <w:rsid w:val="004B3AB8"/>
    <w:rsid w:val="004B40CC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E2363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7130"/>
    <w:rsid w:val="00791A16"/>
    <w:rsid w:val="00793FE4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45E38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008D"/>
    <w:rsid w:val="00A50E4C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570D7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825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9DA"/>
    <w:rsid w:val="00C91A1A"/>
    <w:rsid w:val="00C94CB0"/>
    <w:rsid w:val="00CA2D8F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9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390</cp:revision>
  <cp:lastPrinted>2010-11-30T21:37:00Z</cp:lastPrinted>
  <dcterms:created xsi:type="dcterms:W3CDTF">2010-09-14T16:17:00Z</dcterms:created>
  <dcterms:modified xsi:type="dcterms:W3CDTF">2011-04-29T13:52:00Z</dcterms:modified>
</cp:coreProperties>
</file>