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04" w:rsidRDefault="00280A8A" w:rsidP="00DF50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0E844" wp14:editId="139B5222">
                <wp:simplePos x="0" y="0"/>
                <wp:positionH relativeFrom="column">
                  <wp:posOffset>-360045</wp:posOffset>
                </wp:positionH>
                <wp:positionV relativeFrom="paragraph">
                  <wp:posOffset>240030</wp:posOffset>
                </wp:positionV>
                <wp:extent cx="4960620" cy="35687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62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8AD" w:rsidRPr="00BC18AD" w:rsidRDefault="00BC18AD" w:rsidP="00BC18AD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74E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Splaiul Independentei  </w:t>
                            </w:r>
                            <w:r w:rsidR="002A74E2" w:rsidRPr="002A74E2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2A74E2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A74E2" w:rsidRPr="002A74E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Sos Cotroceni </w:t>
                            </w:r>
                            <w:r w:rsidR="002A74E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r w:rsidR="002A74E2" w:rsidRPr="002A74E2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8.35pt;margin-top:18.9pt;width:390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" filled="f" stroked="f" strokeweight=".5pt">
                <v:textbox>
                  <w:txbxContent>
                    <w:p w:rsidR="00BC18AD" w:rsidRPr="00BC18AD" w:rsidRDefault="00BC18AD" w:rsidP="00BC18AD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74E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Splaiul Independentei  </w:t>
                      </w:r>
                      <w:r w:rsidR="002A74E2" w:rsidRPr="002A74E2">
                        <w:rPr>
                          <w:b/>
                          <w:smallCaps/>
                          <w:color w:val="FFFFFF" w:themeColor="background1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2A74E2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A74E2" w:rsidRPr="002A74E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Sos Cotroceni </w:t>
                      </w:r>
                      <w:r w:rsidR="002A74E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n°</w:t>
                      </w:r>
                      <w:r w:rsidR="002A74E2" w:rsidRPr="002A74E2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5-7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AA0D7" wp14:editId="54E944AD">
                <wp:simplePos x="0" y="0"/>
                <wp:positionH relativeFrom="column">
                  <wp:posOffset>-415290</wp:posOffset>
                </wp:positionH>
                <wp:positionV relativeFrom="paragraph">
                  <wp:posOffset>-307975</wp:posOffset>
                </wp:positionV>
                <wp:extent cx="4866005" cy="755015"/>
                <wp:effectExtent l="0" t="0" r="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004" w:rsidRPr="00BC18AD" w:rsidRDefault="00BC18AD" w:rsidP="00DF500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A74E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cotroceni</w:t>
                            </w:r>
                            <w:r w:rsidR="00B1524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B1524E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8523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</w:t>
                            </w:r>
                            <w:r w:rsidR="002A74E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left:0;text-align:left;margin-left:-32.7pt;margin-top:-24.25pt;width:383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" filled="f" stroked="f" strokeweight=".5pt">
                <v:textbox>
                  <w:txbxContent>
                    <w:p w:rsidR="00DF5004" w:rsidRPr="00BC18AD" w:rsidRDefault="00BC18AD" w:rsidP="00DF500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A74E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cotroceni</w:t>
                      </w:r>
                      <w:r w:rsidR="00B1524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B1524E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8523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</w:t>
                      </w:r>
                      <w:r w:rsidR="002A74E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081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 wp14:anchorId="13FC8242" wp14:editId="591DD68C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04" w:rsidRDefault="00DF5004" w:rsidP="00DF5004">
      <w:pPr>
        <w:rPr>
          <w:lang w:val="ro-RO"/>
        </w:rPr>
      </w:pPr>
    </w:p>
    <w:p w:rsidR="00280A8A" w:rsidRDefault="00280A8A"/>
    <w:p w:rsidR="00BC18AD" w:rsidRPr="00280A8A" w:rsidRDefault="00BC18AD">
      <w:pPr>
        <w:rPr>
          <w:sz w:val="32"/>
        </w:rPr>
      </w:pPr>
    </w:p>
    <w:p w:rsidR="00BC18AD" w:rsidRDefault="00BC18AD" w:rsidP="00BC18AD"/>
    <w:p w:rsidR="00AE6D01" w:rsidRDefault="00AE6D01" w:rsidP="00BC18AD"/>
    <w:tbl>
      <w:tblPr>
        <w:tblpPr w:leftFromText="141" w:rightFromText="141" w:vertAnchor="page" w:horzAnchor="margin" w:tblpXSpec="right" w:tblpY="2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410"/>
        <w:gridCol w:w="1701"/>
        <w:gridCol w:w="1489"/>
        <w:gridCol w:w="1843"/>
        <w:gridCol w:w="1629"/>
      </w:tblGrid>
      <w:tr w:rsidR="002A74E2" w:rsidTr="00661829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Emite spre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48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6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A74E2" w:rsidRPr="003A1556" w:rsidTr="00661829">
        <w:trPr>
          <w:trHeight w:val="541"/>
        </w:trPr>
        <w:tc>
          <w:tcPr>
            <w:tcW w:w="148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519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 de electronica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7040</w:t>
            </w:r>
          </w:p>
        </w:tc>
        <w:tc>
          <w:tcPr>
            <w:tcW w:w="1489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81</w:t>
            </w: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843" w:type="dxa"/>
            <w:vMerge w:val="restart"/>
            <w:tcBorders>
              <w:top w:val="double" w:sz="4" w:space="0" w:color="FF0000"/>
              <w:left w:val="dashed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cstheme="minorHAnsi"/>
                <w:color w:val="404040" w:themeColor="text1" w:themeTint="BF"/>
                <w:sz w:val="24"/>
              </w:rPr>
            </w:pPr>
            <w:r w:rsidRPr="00573D50">
              <w:rPr>
                <w:rFonts w:cstheme="minorHAnsi"/>
                <w:color w:val="404040" w:themeColor="text1" w:themeTint="BF"/>
                <w:sz w:val="24"/>
              </w:rPr>
              <w:t>SFH</w:t>
            </w:r>
          </w:p>
          <w:p w:rsidR="002A74E2" w:rsidRDefault="002A74E2" w:rsidP="002A74E2">
            <w:pPr>
              <w:ind w:left="-97"/>
              <w:jc w:val="center"/>
              <w:rPr>
                <w:rFonts w:cstheme="minorHAnsi"/>
                <w:color w:val="404040" w:themeColor="text1" w:themeTint="BF"/>
                <w:sz w:val="24"/>
              </w:rPr>
            </w:pPr>
          </w:p>
          <w:p w:rsidR="002A74E2" w:rsidRPr="00573D50" w:rsidRDefault="002A74E2" w:rsidP="002A74E2">
            <w:pPr>
              <w:ind w:left="-97" w:right="-14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808080" w:themeColor="background1" w:themeShade="80"/>
                <w:sz w:val="18"/>
              </w:rPr>
              <w:t>H535 – H563</w:t>
            </w:r>
            <w:r w:rsidRPr="002A74E2">
              <w:rPr>
                <w:rFonts w:cstheme="minorHAnsi"/>
                <w:color w:val="808080" w:themeColor="background1" w:themeShade="80"/>
                <w:sz w:val="18"/>
              </w:rPr>
              <w:t xml:space="preserve">  |  1*1</w:t>
            </w:r>
          </w:p>
        </w:tc>
        <w:tc>
          <w:tcPr>
            <w:tcW w:w="1629" w:type="dxa"/>
            <w:vMerge w:val="restart"/>
            <w:tcBorders>
              <w:top w:val="double" w:sz="4" w:space="0" w:color="FF0000"/>
              <w:left w:val="dashed" w:sz="4" w:space="0" w:color="0070C0"/>
              <w:right w:val="single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>RAM 87</w:t>
            </w:r>
          </w:p>
          <w:p w:rsidR="002A74E2" w:rsidRPr="007E5979" w:rsidRDefault="002A74E2" w:rsidP="002A74E2">
            <w:pPr>
              <w:ind w:left="-97"/>
              <w:jc w:val="center"/>
              <w:rPr>
                <w:rFonts w:ascii="Comic Sans MS" w:hAnsi="Comic Sans MS"/>
                <w:color w:val="1F497D" w:themeColor="text2"/>
                <w:lang w:val="en-US"/>
              </w:rPr>
            </w:pPr>
            <w:r w:rsidRPr="007E5979">
              <w:rPr>
                <w:rFonts w:ascii="Constantia" w:hAnsi="Constantia"/>
                <w:color w:val="1F497D" w:themeColor="text2"/>
                <w:lang w:val="en-US"/>
              </w:rPr>
              <w:t>CRO 44</w:t>
            </w:r>
          </w:p>
          <w:p w:rsidR="002A74E2" w:rsidRPr="006F39DF" w:rsidRDefault="002A74E2" w:rsidP="002A74E2">
            <w:pPr>
              <w:ind w:left="-97"/>
              <w:jc w:val="center"/>
              <w:rPr>
                <w:rFonts w:ascii="Comic Sans MS" w:hAnsi="Comic Sans MS"/>
                <w:color w:val="4BACC6" w:themeColor="accent5"/>
                <w:sz w:val="14"/>
                <w:lang w:val="en-US"/>
              </w:rPr>
            </w:pPr>
          </w:p>
          <w:p w:rsidR="002A74E2" w:rsidRPr="00661829" w:rsidRDefault="002A74E2" w:rsidP="00661829">
            <w:pPr>
              <w:ind w:left="-70"/>
              <w:jc w:val="center"/>
              <w:rPr>
                <w:rFonts w:cstheme="minorHAnsi"/>
                <w:color w:val="0070C0"/>
                <w:sz w:val="20"/>
                <w:lang w:val="en-US"/>
              </w:rPr>
            </w:pPr>
            <w:r w:rsidRPr="00573D50">
              <w:rPr>
                <w:rFonts w:cstheme="minorHAnsi"/>
                <w:color w:val="0070C0"/>
                <w:sz w:val="20"/>
                <w:lang w:val="en-US"/>
              </w:rPr>
              <w:t>MB 2</w:t>
            </w:r>
          </w:p>
        </w:tc>
      </w:tr>
      <w:tr w:rsidR="002A74E2" w:rsidTr="00661829">
        <w:trPr>
          <w:trHeight w:val="555"/>
        </w:trPr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523</w:t>
            </w:r>
          </w:p>
        </w:tc>
        <w:tc>
          <w:tcPr>
            <w:tcW w:w="2410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Instit. de chimie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89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811</w:t>
            </w:r>
          </w:p>
        </w:tc>
        <w:tc>
          <w:tcPr>
            <w:tcW w:w="1843" w:type="dxa"/>
            <w:vMerge/>
            <w:tcBorders>
              <w:left w:val="dashed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629" w:type="dxa"/>
            <w:vMerge/>
            <w:tcBorders>
              <w:left w:val="dashed" w:sz="4" w:space="0" w:color="0070C0"/>
              <w:right w:val="single" w:sz="4" w:space="0" w:color="0070C0"/>
            </w:tcBorders>
            <w:vAlign w:val="center"/>
          </w:tcPr>
          <w:p w:rsidR="002A74E2" w:rsidRPr="00A460F9" w:rsidRDefault="002A74E2" w:rsidP="002A74E2">
            <w:pPr>
              <w:ind w:left="-97"/>
              <w:jc w:val="center"/>
              <w:rPr>
                <w:rFonts w:ascii="Comic Sans MS" w:hAnsi="Comic Sans MS"/>
                <w:color w:val="FF0066"/>
              </w:rPr>
            </w:pPr>
          </w:p>
        </w:tc>
      </w:tr>
      <w:tr w:rsidR="002A74E2" w:rsidTr="00661829">
        <w:trPr>
          <w:trHeight w:val="563"/>
        </w:trPr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534</w:t>
            </w:r>
          </w:p>
        </w:tc>
        <w:tc>
          <w:tcPr>
            <w:tcW w:w="2410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Casa radio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89" w:type="dxa"/>
            <w:tcBorders>
              <w:top w:val="single" w:sz="4" w:space="0" w:color="0070C0"/>
              <w:left w:val="dashed" w:sz="4" w:space="0" w:color="0070C0"/>
              <w:bottom w:val="single" w:sz="18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812</w:t>
            </w:r>
          </w:p>
        </w:tc>
        <w:tc>
          <w:tcPr>
            <w:tcW w:w="1843" w:type="dxa"/>
            <w:vMerge/>
            <w:tcBorders>
              <w:left w:val="dashed" w:sz="4" w:space="0" w:color="0070C0"/>
              <w:bottom w:val="single" w:sz="18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629" w:type="dxa"/>
            <w:vMerge/>
            <w:tcBorders>
              <w:left w:val="dashed" w:sz="4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ascii="Constantia" w:hAnsi="Constantia"/>
                <w:b/>
                <w:color w:val="FF0066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61829" w:rsidTr="00661829">
        <w:trPr>
          <w:trHeight w:val="563"/>
        </w:trPr>
        <w:tc>
          <w:tcPr>
            <w:tcW w:w="1488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0070C0"/>
                <w:sz w:val="40"/>
              </w:rPr>
            </w:pPr>
            <w:r>
              <w:rPr>
                <w:rFonts w:cstheme="minorHAnsi"/>
                <w:b/>
                <w:color w:val="0070C0"/>
                <w:sz w:val="40"/>
              </w:rPr>
              <w:t>e7</w:t>
            </w:r>
          </w:p>
        </w:tc>
        <w:tc>
          <w:tcPr>
            <w:tcW w:w="2410" w:type="dxa"/>
            <w:tcBorders>
              <w:top w:val="single" w:sz="18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 de electronica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89" w:type="dxa"/>
            <w:tcBorders>
              <w:top w:val="single" w:sz="18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819</w:t>
            </w:r>
          </w:p>
        </w:tc>
        <w:tc>
          <w:tcPr>
            <w:tcW w:w="1843" w:type="dxa"/>
            <w:vMerge w:val="restart"/>
            <w:tcBorders>
              <w:top w:val="single" w:sz="18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cstheme="minorHAnsi"/>
                <w:color w:val="404040" w:themeColor="text1" w:themeTint="BF"/>
                <w:sz w:val="24"/>
              </w:rPr>
            </w:pPr>
            <w:r w:rsidRPr="00573D50">
              <w:rPr>
                <w:rFonts w:cstheme="minorHAnsi"/>
                <w:color w:val="404040" w:themeColor="text1" w:themeTint="BF"/>
                <w:sz w:val="24"/>
              </w:rPr>
              <w:t>SFH</w:t>
            </w:r>
          </w:p>
          <w:p w:rsidR="002A74E2" w:rsidRDefault="002A74E2" w:rsidP="002A74E2">
            <w:pPr>
              <w:ind w:left="-97"/>
              <w:jc w:val="center"/>
              <w:rPr>
                <w:rFonts w:cstheme="minorHAnsi"/>
                <w:color w:val="404040" w:themeColor="text1" w:themeTint="BF"/>
                <w:sz w:val="24"/>
              </w:rPr>
            </w:pPr>
          </w:p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 w:rsidRPr="002A74E2">
              <w:rPr>
                <w:rFonts w:cstheme="minorHAnsi"/>
                <w:color w:val="808080" w:themeColor="background1" w:themeShade="80"/>
                <w:sz w:val="18"/>
              </w:rPr>
              <w:t>H975 – e1  |  1*1</w:t>
            </w:r>
          </w:p>
        </w:tc>
        <w:tc>
          <w:tcPr>
            <w:tcW w:w="1629" w:type="dxa"/>
            <w:vMerge w:val="restart"/>
            <w:tcBorders>
              <w:top w:val="single" w:sz="18" w:space="0" w:color="0070C0"/>
              <w:left w:val="dashed" w:sz="4" w:space="0" w:color="0070C0"/>
              <w:right w:val="single" w:sz="4" w:space="0" w:color="0070C0"/>
            </w:tcBorders>
            <w:vAlign w:val="center"/>
          </w:tcPr>
          <w:p w:rsidR="002A74E2" w:rsidRPr="006F39DF" w:rsidRDefault="002A74E2" w:rsidP="002A74E2">
            <w:pPr>
              <w:ind w:lef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ascii="Constantia" w:hAnsi="Constantia"/>
                <w:color w:val="31849B" w:themeColor="accent5" w:themeShade="BF"/>
                <w:lang w:val="en-US"/>
              </w:rPr>
              <w:t>RAM 111</w:t>
            </w:r>
          </w:p>
          <w:p w:rsidR="002A74E2" w:rsidRDefault="002A74E2" w:rsidP="002A74E2">
            <w:pPr>
              <w:ind w:left="-70"/>
              <w:jc w:val="center"/>
              <w:rPr>
                <w:rFonts w:cstheme="minorHAnsi"/>
                <w:color w:val="0070C0"/>
                <w:sz w:val="20"/>
                <w:lang w:val="en-US"/>
              </w:rPr>
            </w:pPr>
          </w:p>
          <w:p w:rsidR="002A74E2" w:rsidRDefault="002A74E2" w:rsidP="002A74E2">
            <w:pPr>
              <w:ind w:left="-70"/>
              <w:jc w:val="center"/>
              <w:rPr>
                <w:rFonts w:cstheme="minorHAnsi"/>
                <w:color w:val="0070C0"/>
                <w:sz w:val="20"/>
                <w:lang w:val="en-US"/>
              </w:rPr>
            </w:pPr>
            <w:r w:rsidRPr="00573D50">
              <w:rPr>
                <w:rFonts w:cstheme="minorHAnsi"/>
                <w:color w:val="0070C0"/>
                <w:sz w:val="20"/>
                <w:lang w:val="en-US"/>
              </w:rPr>
              <w:t>MB 2</w:t>
            </w:r>
          </w:p>
          <w:p w:rsidR="002A74E2" w:rsidRPr="00573D50" w:rsidRDefault="00661829" w:rsidP="002A74E2">
            <w:pPr>
              <w:ind w:left="-70"/>
              <w:jc w:val="center"/>
              <w:rPr>
                <w:rFonts w:ascii="Constantia" w:hAnsi="Constantia"/>
                <w:b/>
                <w:color w:val="FF0066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z w:val="16"/>
                <w:lang w:val="en-US"/>
              </w:rPr>
              <w:t>BSIC 4</w:t>
            </w:r>
          </w:p>
        </w:tc>
      </w:tr>
      <w:tr w:rsidR="002A74E2" w:rsidTr="00661829">
        <w:trPr>
          <w:trHeight w:val="563"/>
        </w:trPr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0070C0"/>
                <w:sz w:val="40"/>
              </w:rPr>
            </w:pPr>
            <w:r>
              <w:rPr>
                <w:rFonts w:cstheme="minorHAnsi"/>
                <w:b/>
                <w:color w:val="0070C0"/>
                <w:sz w:val="40"/>
              </w:rPr>
              <w:t>e17</w:t>
            </w:r>
          </w:p>
        </w:tc>
        <w:tc>
          <w:tcPr>
            <w:tcW w:w="2410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Casa radio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89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818</w:t>
            </w:r>
          </w:p>
        </w:tc>
        <w:tc>
          <w:tcPr>
            <w:tcW w:w="1843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629" w:type="dxa"/>
            <w:vMerge/>
            <w:tcBorders>
              <w:left w:val="dashed" w:sz="4" w:space="0" w:color="0070C0"/>
              <w:right w:val="single" w:sz="4" w:space="0" w:color="0070C0"/>
            </w:tcBorders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ascii="Constantia" w:hAnsi="Constantia"/>
                <w:b/>
                <w:color w:val="FF0066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A74E2" w:rsidTr="00661829">
        <w:trPr>
          <w:trHeight w:val="563"/>
        </w:trPr>
        <w:tc>
          <w:tcPr>
            <w:tcW w:w="148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cstheme="minorHAnsi"/>
                <w:b/>
                <w:color w:val="0070C0"/>
                <w:sz w:val="40"/>
              </w:rPr>
            </w:pPr>
            <w:r>
              <w:rPr>
                <w:rFonts w:cstheme="minorHAnsi"/>
                <w:b/>
                <w:color w:val="0070C0"/>
                <w:sz w:val="40"/>
              </w:rPr>
              <w:t>e21</w:t>
            </w:r>
          </w:p>
        </w:tc>
        <w:tc>
          <w:tcPr>
            <w:tcW w:w="2410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661829">
            <w:pPr>
              <w:ind w:left="213"/>
              <w:jc w:val="left"/>
            </w:pPr>
            <w:r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Instit. de chimie</w:t>
            </w:r>
          </w:p>
        </w:tc>
        <w:tc>
          <w:tcPr>
            <w:tcW w:w="1701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489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817</w:t>
            </w:r>
          </w:p>
        </w:tc>
        <w:tc>
          <w:tcPr>
            <w:tcW w:w="1843" w:type="dxa"/>
            <w:vMerge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2A74E2" w:rsidRDefault="002A74E2" w:rsidP="002A74E2">
            <w:pPr>
              <w:ind w:left="-97"/>
              <w:jc w:val="center"/>
              <w:rPr>
                <w:rFonts w:ascii="Comic Sans MS" w:hAnsi="Comic Sans MS"/>
              </w:rPr>
            </w:pPr>
          </w:p>
        </w:tc>
        <w:tc>
          <w:tcPr>
            <w:tcW w:w="1629" w:type="dxa"/>
            <w:vMerge/>
            <w:tcBorders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2A74E2" w:rsidRPr="00573D50" w:rsidRDefault="002A74E2" w:rsidP="002A74E2">
            <w:pPr>
              <w:ind w:left="-97"/>
              <w:jc w:val="center"/>
              <w:rPr>
                <w:rFonts w:ascii="Constantia" w:hAnsi="Constantia"/>
                <w:b/>
                <w:color w:val="FF00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E6D01" w:rsidRDefault="00AE6D01" w:rsidP="00BC18AD"/>
    <w:p w:rsidR="00573D50" w:rsidRDefault="00573D50" w:rsidP="00BC18AD"/>
    <w:p w:rsidR="00573D50" w:rsidRDefault="002A74E2" w:rsidP="00BC18AD">
      <w:r w:rsidRPr="00B1524E"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705344" behindDoc="0" locked="0" layoutInCell="1" allowOverlap="1" wp14:anchorId="2BF3CD43" wp14:editId="43164DE5">
            <wp:simplePos x="0" y="0"/>
            <wp:positionH relativeFrom="column">
              <wp:posOffset>-748030</wp:posOffset>
            </wp:positionH>
            <wp:positionV relativeFrom="paragraph">
              <wp:posOffset>108585</wp:posOffset>
            </wp:positionV>
            <wp:extent cx="1504950" cy="419100"/>
            <wp:effectExtent l="0" t="9525" r="9525" b="9525"/>
            <wp:wrapNone/>
            <wp:docPr id="140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573D50" w:rsidRDefault="00573D50" w:rsidP="00BC18AD"/>
    <w:p w:rsidR="00AE6D01" w:rsidRDefault="00AE6D01" w:rsidP="00BC18AD"/>
    <w:p w:rsidR="00AE6D01" w:rsidRDefault="00AE6D01" w:rsidP="00BC18AD"/>
    <w:p w:rsidR="00280A8A" w:rsidRDefault="00280A8A" w:rsidP="00BC18AD"/>
    <w:p w:rsidR="00661829" w:rsidRDefault="006F765F" w:rsidP="00661829">
      <w:pPr>
        <w:ind w:left="567"/>
        <w:jc w:val="left"/>
      </w:pPr>
      <w:r w:rsidRPr="00661829">
        <w:rPr>
          <w:color w:val="808080" w:themeColor="background1" w:themeShade="80"/>
          <w:sz w:val="20"/>
        </w:rPr>
        <w:t xml:space="preserve"> </w:t>
      </w:r>
      <w:r w:rsidR="00661829" w:rsidRPr="00661829">
        <w:rPr>
          <w:color w:val="808080" w:themeColor="background1" w:themeShade="80"/>
          <w:sz w:val="20"/>
        </w:rPr>
        <w:t>De remarcat ca esti în RAI 1</w:t>
      </w:r>
      <w:r w:rsidR="00E53B27">
        <w:rPr>
          <w:color w:val="808080" w:themeColor="background1" w:themeShade="80"/>
          <w:sz w:val="20"/>
        </w:rPr>
        <w:t xml:space="preserve">, si ca zona pare sa fie la intersectia LAC-urilor 7040 </w:t>
      </w:r>
      <w:r w:rsidR="005709FC">
        <w:rPr>
          <w:color w:val="808080" w:themeColor="background1" w:themeShade="80"/>
          <w:sz w:val="20"/>
        </w:rPr>
        <w:t>cu</w:t>
      </w:r>
      <w:bookmarkStart w:id="0" w:name="_GoBack"/>
      <w:bookmarkEnd w:id="0"/>
      <w:r w:rsidR="00E53B27">
        <w:rPr>
          <w:color w:val="808080" w:themeColor="background1" w:themeShade="80"/>
          <w:sz w:val="20"/>
        </w:rPr>
        <w:t xml:space="preserve"> 7060…</w:t>
      </w:r>
      <w:r w:rsidR="002A74E2">
        <w:br/>
      </w:r>
    </w:p>
    <w:p w:rsidR="00573D50" w:rsidRDefault="002A74E2" w:rsidP="00661829">
      <w:pPr>
        <w:ind w:left="567"/>
        <w:jc w:val="left"/>
      </w:pPr>
      <w:r>
        <w:br/>
      </w:r>
    </w:p>
    <w:p w:rsidR="00573D50" w:rsidRDefault="00573D50" w:rsidP="00BC18AD"/>
    <w:tbl>
      <w:tblPr>
        <w:tblStyle w:val="Trameclaire-Accent1"/>
        <w:tblpPr w:leftFromText="141" w:rightFromText="141" w:vertAnchor="text" w:horzAnchor="page" w:tblpX="8003" w:tblpY="2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1F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B85236">
              <w:rPr>
                <w:b w:val="0"/>
                <w:color w:val="244061" w:themeColor="accent1" w:themeShade="80"/>
                <w:sz w:val="18"/>
              </w:rPr>
              <w:t>E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1F63CC">
            <w:pPr>
              <w:ind w:right="35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-111 dBm</w:t>
            </w:r>
          </w:p>
        </w:tc>
      </w:tr>
    </w:tbl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E6D01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37FB6" w:rsidRPr="00C140DC" w:rsidRDefault="00E37FB6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37FB6" w:rsidRPr="00E37FB6" w:rsidRDefault="00E37FB6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51"/>
        <w:gridCol w:w="1877"/>
      </w:tblGrid>
      <w:tr w:rsidR="00B512EA" w:rsidTr="001F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 xml:space="preserve">RAM   </w:t>
            </w:r>
            <w:r w:rsidR="008552FE">
              <w:rPr>
                <w:b w:val="0"/>
                <w:lang w:val="en-US"/>
              </w:rPr>
              <w:t xml:space="preserve">         </w:t>
            </w:r>
            <w:r w:rsidR="008552FE" w:rsidRPr="008552FE">
              <w:rPr>
                <w:b w:val="0"/>
                <w:color w:val="244061" w:themeColor="accent1" w:themeShade="80"/>
                <w:sz w:val="18"/>
              </w:rPr>
              <w:t>|</w:t>
            </w:r>
            <w:r w:rsidR="008552FE">
              <w:rPr>
                <w:b w:val="0"/>
                <w:color w:val="244061" w:themeColor="accent1" w:themeShade="80"/>
                <w:sz w:val="18"/>
              </w:rPr>
              <w:t>DCS</w:t>
            </w: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B512EA" w:rsidP="001F63CC">
            <w:pPr>
              <w:ind w:right="35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-</w:t>
            </w:r>
            <w:r w:rsidR="00B85236">
              <w:rPr>
                <w:b w:val="0"/>
                <w:color w:val="FF0066"/>
                <w:sz w:val="20"/>
                <w:lang w:val="en-US"/>
              </w:rPr>
              <w:t>87</w:t>
            </w:r>
            <w:r w:rsidRPr="00C140DC">
              <w:rPr>
                <w:b w:val="0"/>
                <w:color w:val="FF0066"/>
                <w:sz w:val="20"/>
                <w:lang w:val="en-US"/>
              </w:rPr>
              <w:t xml:space="preserve"> dBm</w:t>
            </w:r>
          </w:p>
        </w:tc>
      </w:tr>
      <w:tr w:rsidR="00B512EA" w:rsidTr="001F6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uto"/>
          </w:tcPr>
          <w:p w:rsidR="00B512EA" w:rsidRDefault="00B512EA" w:rsidP="00C47BC3">
            <w:pPr>
              <w:ind w:left="142" w:right="-108"/>
              <w:jc w:val="left"/>
              <w:rPr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C140DC" w:rsidRDefault="00707EB9" w:rsidP="006F765F">
            <w:pPr>
              <w:tabs>
                <w:tab w:val="left" w:pos="1593"/>
              </w:tabs>
              <w:ind w:left="317" w:righ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sz w:val="20"/>
                <w:lang w:val="en-US"/>
              </w:rPr>
            </w:pPr>
            <w:r>
              <w:rPr>
                <w:color w:val="FF0000"/>
                <w:sz w:val="20"/>
                <w:lang w:val="en-US"/>
              </w:rPr>
              <w:t xml:space="preserve">CRO </w:t>
            </w:r>
            <w:r w:rsidR="006F765F">
              <w:rPr>
                <w:color w:val="FF0000"/>
                <w:sz w:val="20"/>
                <w:lang w:val="en-US"/>
              </w:rPr>
              <w:t>44</w:t>
            </w:r>
          </w:p>
        </w:tc>
      </w:tr>
    </w:tbl>
    <w:p w:rsidR="00BC18AD" w:rsidRDefault="00BC18AD" w:rsidP="00BC18AD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661829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Default="00661829" w:rsidP="00B512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240</w:t>
            </w:r>
            <w:r w:rsidR="00B512EA" w:rsidRP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>
              <w:rPr>
                <w:b w:val="0"/>
                <w:color w:val="A6A6A6" w:themeColor="background1" w:themeShade="A6"/>
                <w:sz w:val="20"/>
                <w:lang w:val="en-US"/>
              </w:rPr>
              <w:t xml:space="preserve"> </w:t>
            </w:r>
            <w:r w:rsidR="00B512EA" w:rsidRPr="00B512EA">
              <w:rPr>
                <w:b w:val="0"/>
                <w:color w:val="A6A6A6" w:themeColor="background1" w:themeShade="A6"/>
                <w:sz w:val="18"/>
                <w:lang w:val="en-US"/>
              </w:rPr>
              <w:t>(TEMS)</w:t>
            </w:r>
          </w:p>
        </w:tc>
      </w:tr>
    </w:tbl>
    <w:p w:rsidR="00B512EA" w:rsidRDefault="00B512EA" w:rsidP="00BC18AD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512EA" w:rsidTr="00B15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512EA" w:rsidRPr="00E37FB6" w:rsidRDefault="00661829" w:rsidP="007D2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B512EA" w:rsidTr="00B15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512EA" w:rsidP="00B512EA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B512EA" w:rsidRDefault="00661829" w:rsidP="007D2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512EA" w:rsidTr="001F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512EA" w:rsidRPr="00C140DC" w:rsidRDefault="00B85236" w:rsidP="00B512EA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E</w:t>
            </w:r>
            <w:r w:rsidR="00B512EA" w:rsidRPr="00C140DC">
              <w:rPr>
                <w:b w:val="0"/>
                <w:lang w:val="en-US"/>
              </w:rPr>
              <w:t>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512EA" w:rsidRPr="00E37FB6" w:rsidRDefault="00B85236" w:rsidP="001F63C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85236">
              <w:rPr>
                <w:b w:val="0"/>
                <w:color w:val="CC0066"/>
                <w:sz w:val="20"/>
                <w:lang w:val="en-US"/>
              </w:rPr>
              <w:t xml:space="preserve">EAHC 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2Ter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MB2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7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140DC" w:rsidTr="001F6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140DC" w:rsidRPr="00C140DC" w:rsidRDefault="00C140DC" w:rsidP="00707EB9">
            <w:pPr>
              <w:ind w:left="142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140DC" w:rsidRPr="00E37FB6" w:rsidRDefault="00B85236" w:rsidP="001F63CC">
            <w:pPr>
              <w:ind w:left="176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B85236">
              <w:rPr>
                <w:b w:val="0"/>
                <w:color w:val="CC0066"/>
                <w:sz w:val="20"/>
                <w:lang w:val="en-US"/>
              </w:rPr>
              <w:t xml:space="preserve">EAHC 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2Ter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MB2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E42B91" w:rsidRDefault="00E42B91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47BC3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47BC3" w:rsidRPr="008A34A1" w:rsidRDefault="00C47BC3" w:rsidP="00C47BC3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bookmarkStart w:id="1" w:name="OLE_LINK1"/>
            <w:bookmarkStart w:id="2" w:name="OLE_LINK2"/>
            <w:r w:rsidRPr="008A34A1">
              <w:rPr>
                <w:b w:val="0"/>
                <w:sz w:val="20"/>
                <w:lang w:val="en-US"/>
              </w:rPr>
              <w:t xml:space="preserve">MT </w:t>
            </w:r>
            <w:r w:rsidR="008552FE" w:rsidRPr="008A34A1">
              <w:rPr>
                <w:b w:val="0"/>
                <w:sz w:val="20"/>
                <w:lang w:val="en-US"/>
              </w:rPr>
              <w:t xml:space="preserve">                </w:t>
            </w:r>
            <w:r w:rsidR="008552FE" w:rsidRPr="008A34A1">
              <w:rPr>
                <w:b w:val="0"/>
                <w:color w:val="244061" w:themeColor="accent1" w:themeShade="80"/>
                <w:sz w:val="18"/>
                <w:lang w:val="en-US"/>
              </w:rPr>
              <w:t>|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GSM</w:t>
            </w:r>
          </w:p>
          <w:bookmarkEnd w:id="1"/>
          <w:bookmarkEnd w:id="2"/>
          <w:p w:rsidR="008552FE" w:rsidRPr="008A34A1" w:rsidRDefault="008552FE" w:rsidP="00C47BC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47BC3" w:rsidRPr="00E37FB6" w:rsidRDefault="00C47BC3" w:rsidP="008552F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 w:rsidR="008552FE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="008552FE"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B512EA" w:rsidRDefault="00B512EA" w:rsidP="00BC18AD">
      <w:pPr>
        <w:rPr>
          <w:lang w:val="en-US"/>
        </w:rPr>
      </w:pPr>
    </w:p>
    <w:p w:rsidR="00B512EA" w:rsidRDefault="00B512EA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1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8552FE" w:rsidRPr="008552FE" w:rsidRDefault="008552FE" w:rsidP="008552F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6F765F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p w:rsidR="00BC18AD" w:rsidRDefault="00BC18AD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552FE" w:rsidTr="00855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552FE" w:rsidRDefault="008552FE" w:rsidP="008552FE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CM</w:t>
            </w:r>
          </w:p>
          <w:p w:rsidR="008552FE" w:rsidRPr="00C140DC" w:rsidRDefault="008552FE" w:rsidP="008552F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552FE" w:rsidRPr="00E37FB6" w:rsidRDefault="008552FE" w:rsidP="008552F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47BC3" w:rsidRDefault="00C47BC3" w:rsidP="00BC18AD">
      <w:pPr>
        <w:rPr>
          <w:lang w:val="en-US"/>
        </w:rPr>
      </w:pPr>
    </w:p>
    <w:p w:rsidR="00C47BC3" w:rsidRDefault="00C47BC3" w:rsidP="00BC18AD">
      <w:pPr>
        <w:rPr>
          <w:lang w:val="en-US"/>
        </w:rPr>
      </w:pPr>
    </w:p>
    <w:p w:rsidR="00661829" w:rsidRDefault="00661829" w:rsidP="00BC18AD">
      <w:pPr>
        <w:rPr>
          <w:lang w:val="en-US"/>
        </w:rPr>
      </w:pPr>
    </w:p>
    <w:p w:rsidR="00B512EA" w:rsidRDefault="00707EB9" w:rsidP="00BC18AD">
      <w:pPr>
        <w:rPr>
          <w:lang w:val="en-US"/>
        </w:rPr>
      </w:pPr>
      <w:r>
        <w:rPr>
          <w:noProof/>
          <w:lang w:eastAsia="fr-FR"/>
        </w:rPr>
        <w:t xml:space="preserve"> </w:t>
      </w:r>
    </w:p>
    <w:tbl>
      <w:tblPr>
        <w:tblStyle w:val="Trameclaire-Accent1"/>
        <w:tblpPr w:leftFromText="141" w:rightFromText="141" w:vertAnchor="text" w:horzAnchor="margin" w:tblpXSpec="right" w:tblpY="-1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61829" w:rsidTr="0054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61829" w:rsidRPr="00661829" w:rsidRDefault="00661829" w:rsidP="0066182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CRH</w:t>
            </w:r>
            <w:r w:rsidRPr="008A34A1">
              <w:rPr>
                <w:b w:val="0"/>
                <w:sz w:val="20"/>
                <w:lang w:val="en-US"/>
              </w:rPr>
              <w:t xml:space="preserve">                 </w:t>
            </w:r>
            <w:r w:rsidRPr="008A34A1">
              <w:rPr>
                <w:b w:val="0"/>
                <w:color w:val="244061" w:themeColor="accent1" w:themeShade="80"/>
                <w:sz w:val="18"/>
                <w:lang w:val="en-US"/>
              </w:rPr>
              <w:t>|GSM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61829" w:rsidRPr="00E37FB6" w:rsidRDefault="00661829" w:rsidP="0066182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C140DC" w:rsidRDefault="00C140DC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7D29EE" w:rsidRDefault="007D29EE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573D50" w:rsidRDefault="00573D50" w:rsidP="00BC18AD">
      <w:pPr>
        <w:rPr>
          <w:lang w:val="en-US"/>
        </w:rPr>
      </w:pPr>
    </w:p>
    <w:p w:rsidR="00496160" w:rsidRPr="007D29EE" w:rsidRDefault="00496160" w:rsidP="00BE69A7">
      <w:pPr>
        <w:rPr>
          <w:color w:val="808080" w:themeColor="background1" w:themeShade="80"/>
          <w:sz w:val="20"/>
        </w:rPr>
      </w:pPr>
    </w:p>
    <w:sectPr w:rsidR="00496160" w:rsidRPr="007D29EE" w:rsidSect="00E37FB6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1F63CC"/>
    <w:rsid w:val="00222E05"/>
    <w:rsid w:val="00224FBE"/>
    <w:rsid w:val="00280A8A"/>
    <w:rsid w:val="002A74E2"/>
    <w:rsid w:val="003609B5"/>
    <w:rsid w:val="003C0ADB"/>
    <w:rsid w:val="00496160"/>
    <w:rsid w:val="005443B9"/>
    <w:rsid w:val="005709FC"/>
    <w:rsid w:val="00573D50"/>
    <w:rsid w:val="005E2388"/>
    <w:rsid w:val="00661829"/>
    <w:rsid w:val="006F765F"/>
    <w:rsid w:val="00707EB9"/>
    <w:rsid w:val="007D29EE"/>
    <w:rsid w:val="007E5979"/>
    <w:rsid w:val="00816585"/>
    <w:rsid w:val="008552FE"/>
    <w:rsid w:val="008A34A1"/>
    <w:rsid w:val="00AE6D01"/>
    <w:rsid w:val="00B1524E"/>
    <w:rsid w:val="00B512EA"/>
    <w:rsid w:val="00B85236"/>
    <w:rsid w:val="00BC18AD"/>
    <w:rsid w:val="00BE69A7"/>
    <w:rsid w:val="00C140DC"/>
    <w:rsid w:val="00C47BC3"/>
    <w:rsid w:val="00D154BB"/>
    <w:rsid w:val="00DF5004"/>
    <w:rsid w:val="00E37FB6"/>
    <w:rsid w:val="00E42B91"/>
    <w:rsid w:val="00E53B27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31</cp:revision>
  <dcterms:created xsi:type="dcterms:W3CDTF">2010-09-14T16:17:00Z</dcterms:created>
  <dcterms:modified xsi:type="dcterms:W3CDTF">2010-11-06T13:33:00Z</dcterms:modified>
</cp:coreProperties>
</file>