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Default="00D139CF" w:rsidP="0058598B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38493E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Eroilor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3080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93E">
        <w:rPr>
          <w:shadow/>
          <w:noProof/>
          <w:color w:val="7030A0"/>
          <w:lang w:val="en-US" w:eastAsia="fr-FR"/>
        </w:rPr>
        <w:t>Str. Eroii Sanitari, nr. 6-8</w:t>
      </w:r>
    </w:p>
    <w:p w:rsidR="0038493E" w:rsidRDefault="0038493E" w:rsidP="0058598B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val="en-US" w:eastAsia="fr-FR"/>
        </w:rPr>
        <w:t>Curtea facultatii de Medicina</w:t>
      </w:r>
    </w:p>
    <w:p w:rsidR="0038493E" w:rsidRPr="004415AC" w:rsidRDefault="0038493E" w:rsidP="0058598B">
      <w:pPr>
        <w:ind w:left="-284"/>
        <w:rPr>
          <w:shadow/>
          <w:color w:val="7030A0"/>
          <w:sz w:val="20"/>
          <w:lang w:val="en-US"/>
        </w:rPr>
      </w:pPr>
      <w:r w:rsidRPr="004415AC">
        <w:rPr>
          <w:shadow/>
          <w:noProof/>
          <w:color w:val="7030A0"/>
          <w:sz w:val="20"/>
          <w:lang w:val="en-US" w:eastAsia="fr-FR"/>
        </w:rPr>
        <w:t>Cladire bazin de înot, catedra de Educatia Fizica</w:t>
      </w:r>
    </w:p>
    <w:p w:rsidR="0058598B" w:rsidRPr="006D3A49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tbl>
      <w:tblPr>
        <w:tblpPr w:leftFromText="141" w:rightFromText="141" w:vertAnchor="page" w:horzAnchor="page" w:tblpX="1891" w:tblpY="252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1275"/>
        <w:gridCol w:w="1276"/>
        <w:gridCol w:w="2209"/>
        <w:gridCol w:w="1549"/>
      </w:tblGrid>
      <w:tr w:rsidR="008136E6" w:rsidRPr="003C0C35" w:rsidTr="008136E6">
        <w:trPr>
          <w:trHeight w:val="527"/>
        </w:trPr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136E6" w:rsidRPr="00437FAA" w:rsidRDefault="008136E6" w:rsidP="008136E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136E6" w:rsidRPr="00437FAA" w:rsidRDefault="008136E6" w:rsidP="008136E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2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136E6" w:rsidRPr="00437FAA" w:rsidRDefault="008136E6" w:rsidP="008136E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136E6" w:rsidRPr="00437FAA" w:rsidRDefault="008136E6" w:rsidP="008136E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20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136E6" w:rsidRPr="00437FAA" w:rsidRDefault="008136E6" w:rsidP="008136E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136E6" w:rsidRPr="00437FAA" w:rsidRDefault="008136E6" w:rsidP="008136E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8136E6" w:rsidRPr="003C0C35" w:rsidTr="008136E6">
        <w:trPr>
          <w:trHeight w:val="541"/>
        </w:trPr>
        <w:tc>
          <w:tcPr>
            <w:tcW w:w="1560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8136E6" w:rsidRPr="0020523E" w:rsidRDefault="008136E6" w:rsidP="008136E6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136E6" w:rsidRPr="0020523E" w:rsidRDefault="008136E6" w:rsidP="008136E6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Spitalul Municipal</w:t>
            </w:r>
          </w:p>
        </w:tc>
        <w:tc>
          <w:tcPr>
            <w:tcW w:w="127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136E6" w:rsidRPr="0020523E" w:rsidRDefault="008136E6" w:rsidP="008136E6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136E6" w:rsidRPr="0020523E" w:rsidRDefault="008136E6" w:rsidP="008136E6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3080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0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136E6" w:rsidRPr="0020523E" w:rsidRDefault="008136E6" w:rsidP="008136E6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5</w:t>
            </w:r>
          </w:p>
          <w:p w:rsidR="008136E6" w:rsidRPr="00A309C6" w:rsidRDefault="008136E6" w:rsidP="008136E6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color w:val="7F7F7F" w:themeColor="text1" w:themeTint="80"/>
                <w:sz w:val="16"/>
                <w:lang w:val="en-US"/>
              </w:rPr>
              <w:t>H3, H24, H44, H58, H60</w:t>
            </w:r>
          </w:p>
        </w:tc>
        <w:tc>
          <w:tcPr>
            <w:tcW w:w="154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8136E6" w:rsidRDefault="008136E6" w:rsidP="008136E6">
            <w:pPr>
              <w:ind w:left="-97" w:right="-139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2Ter  |  MB </w:t>
            </w:r>
            <w:r>
              <w:rPr>
                <w:rFonts w:cstheme="minorHAnsi"/>
                <w:color w:val="7030A0"/>
                <w:sz w:val="20"/>
                <w:lang w:val="en-US"/>
              </w:rPr>
              <w:t>2</w:t>
            </w:r>
          </w:p>
          <w:p w:rsidR="008136E6" w:rsidRPr="004415AC" w:rsidRDefault="008136E6" w:rsidP="008136E6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5F4175" w:rsidRDefault="005F4175" w:rsidP="005F4175">
      <w:pPr>
        <w:ind w:right="-851"/>
        <w:rPr>
          <w:color w:val="7F7F7F" w:themeColor="text1" w:themeTint="80"/>
          <w:sz w:val="20"/>
        </w:rPr>
      </w:pPr>
    </w:p>
    <w:p w:rsidR="004415AC" w:rsidRPr="008136E6" w:rsidRDefault="004415AC" w:rsidP="005F4175">
      <w:pPr>
        <w:ind w:right="-851"/>
        <w:rPr>
          <w:color w:val="7F7F7F" w:themeColor="text1" w:themeTint="80"/>
          <w:sz w:val="12"/>
        </w:rPr>
      </w:pPr>
    </w:p>
    <w:p w:rsidR="0003109D" w:rsidRDefault="00ED0DCB" w:rsidP="0038493E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Iata si al doilea microcell Connex destinat acoperirii în mod dedicat a Spitalului Municipal </w:t>
      </w:r>
      <w:r w:rsidR="004415AC">
        <w:rPr>
          <w:color w:val="7F7F7F" w:themeColor="text1" w:themeTint="80"/>
          <w:sz w:val="20"/>
        </w:rPr>
        <w:t>(</w:t>
      </w:r>
      <w:r>
        <w:rPr>
          <w:color w:val="7F7F7F" w:themeColor="text1" w:themeTint="80"/>
          <w:sz w:val="20"/>
        </w:rPr>
        <w:t xml:space="preserve">nici nu trebuie sa mai precizez ca îi manânca </w:t>
      </w:r>
      <w:r w:rsidR="008136E6">
        <w:rPr>
          <w:color w:val="7F7F7F" w:themeColor="text1" w:themeTint="80"/>
          <w:sz w:val="20"/>
        </w:rPr>
        <w:t xml:space="preserve">inddo </w:t>
      </w:r>
      <w:r>
        <w:rPr>
          <w:color w:val="7F7F7F" w:themeColor="text1" w:themeTint="80"/>
          <w:sz w:val="20"/>
        </w:rPr>
        <w:t xml:space="preserve">pe cei de la Orange acolo), site care mi-a dat mari batai de cap prin 2006, când nu aveam nici o idee de unde poate fi ; asta pâna când am iesit, din intâmplare, pe unul din balcoanele spitalului, si am avut marea revelatie : în sfârsit descoperisem unde </w:t>
      </w:r>
      <w:r w:rsidR="008136E6">
        <w:rPr>
          <w:color w:val="7F7F7F" w:themeColor="text1" w:themeTint="80"/>
          <w:sz w:val="20"/>
        </w:rPr>
        <w:t>îsi ascundea Orange</w:t>
      </w:r>
      <w:r>
        <w:rPr>
          <w:color w:val="7F7F7F" w:themeColor="text1" w:themeTint="80"/>
          <w:sz w:val="20"/>
        </w:rPr>
        <w:t xml:space="preserve"> BI_0095</w:t>
      </w:r>
      <w:r w:rsidR="008136E6">
        <w:rPr>
          <w:color w:val="7F7F7F" w:themeColor="text1" w:themeTint="80"/>
          <w:sz w:val="20"/>
        </w:rPr>
        <w:t>-ul,</w:t>
      </w:r>
      <w:r>
        <w:rPr>
          <w:color w:val="7F7F7F" w:themeColor="text1" w:themeTint="80"/>
          <w:sz w:val="20"/>
        </w:rPr>
        <w:t xml:space="preserve"> si acest al doilea Microcell Connex.</w:t>
      </w:r>
    </w:p>
    <w:p w:rsidR="0003109D" w:rsidRPr="00ED0DCB" w:rsidRDefault="0003109D" w:rsidP="004C30E5">
      <w:pPr>
        <w:ind w:left="426" w:right="-851"/>
        <w:rPr>
          <w:color w:val="7F7F7F" w:themeColor="text1" w:themeTint="80"/>
          <w:sz w:val="14"/>
        </w:rPr>
      </w:pPr>
    </w:p>
    <w:p w:rsidR="000918FE" w:rsidRDefault="000918FE" w:rsidP="004C30E5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Fixatiile MW-ul Ericsson de 0.3 par extrem de noi, asa ca nu stiu exact de ce, si unde o merge</w:t>
      </w:r>
      <w:r w:rsidR="008136E6">
        <w:rPr>
          <w:color w:val="7F7F7F" w:themeColor="text1" w:themeTint="80"/>
          <w:sz w:val="20"/>
        </w:rPr>
        <w:t xml:space="preserve"> MW-ul</w:t>
      </w:r>
      <w:r>
        <w:rPr>
          <w:color w:val="7F7F7F" w:themeColor="text1" w:themeTint="80"/>
          <w:sz w:val="20"/>
        </w:rPr>
        <w:t xml:space="preserve"> (ma gândeam ca spre site-ul din spatele Casei Radio - ID </w:t>
      </w:r>
      <w:r w:rsidRPr="008136E6">
        <w:rPr>
          <w:color w:val="009900"/>
          <w:sz w:val="20"/>
        </w:rPr>
        <w:t>2005</w:t>
      </w:r>
      <w:r>
        <w:rPr>
          <w:color w:val="7F7F7F" w:themeColor="text1" w:themeTint="80"/>
          <w:sz w:val="20"/>
        </w:rPr>
        <w:t>, dar nu prea pare), sau poate daca o fi ceva privat (daca site-ul acesta e bagat direct pe FO). Anyway… Legat de antena</w:t>
      </w:r>
      <w:r w:rsidR="00D816B6">
        <w:rPr>
          <w:color w:val="7F7F7F" w:themeColor="text1" w:themeTint="80"/>
          <w:sz w:val="20"/>
        </w:rPr>
        <w:t xml:space="preserve">, </w:t>
      </w:r>
      <w:r>
        <w:rPr>
          <w:color w:val="7F7F7F" w:themeColor="text1" w:themeTint="80"/>
          <w:sz w:val="20"/>
        </w:rPr>
        <w:t>ca si pentru celalt site avem de-a face cu un Kathrein Dualband</w:t>
      </w:r>
      <w:r w:rsidR="00D816B6">
        <w:rPr>
          <w:color w:val="7F7F7F" w:themeColor="text1" w:themeTint="80"/>
          <w:sz w:val="20"/>
        </w:rPr>
        <w:t xml:space="preserve"> (poate un </w:t>
      </w:r>
      <w:r w:rsidR="00D816B6" w:rsidRPr="00D816B6">
        <w:rPr>
          <w:rFonts w:cstheme="minorHAnsi"/>
          <w:bCs/>
          <w:color w:val="7F7F7F" w:themeColor="text1" w:themeTint="80"/>
          <w:sz w:val="20"/>
          <w:szCs w:val="20"/>
        </w:rPr>
        <w:t>742</w:t>
      </w:r>
      <w:r w:rsidR="00D816B6">
        <w:rPr>
          <w:rFonts w:cstheme="minorHAnsi"/>
          <w:bCs/>
          <w:color w:val="7F7F7F" w:themeColor="text1" w:themeTint="80"/>
          <w:sz w:val="20"/>
          <w:szCs w:val="20"/>
        </w:rPr>
        <w:t> </w:t>
      </w:r>
      <w:r w:rsidR="00D816B6" w:rsidRPr="00D816B6">
        <w:rPr>
          <w:rFonts w:cstheme="minorHAnsi"/>
          <w:bCs/>
          <w:color w:val="7F7F7F" w:themeColor="text1" w:themeTint="80"/>
          <w:sz w:val="20"/>
          <w:szCs w:val="20"/>
        </w:rPr>
        <w:t>226</w:t>
      </w:r>
      <w:r w:rsidR="00D816B6">
        <w:rPr>
          <w:color w:val="7F7F7F" w:themeColor="text1" w:themeTint="80"/>
          <w:sz w:val="20"/>
        </w:rPr>
        <w:t xml:space="preserve"> : </w:t>
      </w:r>
      <w:r w:rsidR="00D816B6" w:rsidRPr="00D816B6">
        <w:rPr>
          <w:rFonts w:cstheme="minorHAnsi"/>
          <w:bCs/>
          <w:i/>
          <w:color w:val="7F7F7F" w:themeColor="text1" w:themeTint="80"/>
          <w:sz w:val="20"/>
          <w:szCs w:val="20"/>
        </w:rPr>
        <w:t>XXPol A-Panel 806-960/1710-2170 65°/60° 12/14dBi 0°/0°T</w:t>
      </w:r>
      <w:r w:rsidR="00D816B6">
        <w:rPr>
          <w:color w:val="7F7F7F" w:themeColor="text1" w:themeTint="80"/>
          <w:sz w:val="20"/>
        </w:rPr>
        <w:t>)</w:t>
      </w:r>
      <w:r>
        <w:rPr>
          <w:color w:val="7F7F7F" w:themeColor="text1" w:themeTint="80"/>
          <w:sz w:val="20"/>
        </w:rPr>
        <w:t>.</w:t>
      </w:r>
    </w:p>
    <w:p w:rsidR="00ED0DCB" w:rsidRDefault="00ED0DCB" w:rsidP="004C30E5">
      <w:pPr>
        <w:ind w:left="426" w:right="-851"/>
        <w:rPr>
          <w:color w:val="7F7F7F" w:themeColor="text1" w:themeTint="80"/>
          <w:sz w:val="20"/>
        </w:rPr>
      </w:pPr>
    </w:p>
    <w:p w:rsidR="00ED0DCB" w:rsidRDefault="00ED0DCB" w:rsidP="004415AC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Legat de RBS-uri, nu le-am putut vedea unde sunt (dar nici nu am înconjurat cum trebuie pe acolo prin jurul antenei), dar sunt totusi capacitat</w:t>
      </w:r>
      <w:r w:rsidR="008136E6">
        <w:rPr>
          <w:color w:val="7F7F7F" w:themeColor="text1" w:themeTint="80"/>
          <w:sz w:val="20"/>
        </w:rPr>
        <w:t>e</w:t>
      </w:r>
      <w:r>
        <w:rPr>
          <w:color w:val="7F7F7F" w:themeColor="text1" w:themeTint="80"/>
          <w:sz w:val="20"/>
        </w:rPr>
        <w:t xml:space="preserve"> mar</w:t>
      </w:r>
      <w:r w:rsidR="008136E6">
        <w:rPr>
          <w:color w:val="7F7F7F" w:themeColor="text1" w:themeTint="80"/>
          <w:sz w:val="20"/>
        </w:rPr>
        <w:t>e</w:t>
      </w:r>
      <w:r w:rsidR="004415AC">
        <w:rPr>
          <w:color w:val="7F7F7F" w:themeColor="text1" w:themeTint="80"/>
          <w:sz w:val="20"/>
        </w:rPr>
        <w:t xml:space="preserve"> (a avut si 8 TRX-uri pe vremuri)</w:t>
      </w:r>
      <w:r>
        <w:rPr>
          <w:color w:val="7F7F7F" w:themeColor="text1" w:themeTint="80"/>
          <w:sz w:val="20"/>
        </w:rPr>
        <w:t xml:space="preserve">, asa ca as zice ca mai degraba avem un RBS macro, si nu micro-uri (gen </w:t>
      </w:r>
      <w:r w:rsidR="004415AC">
        <w:rPr>
          <w:color w:val="7F7F7F" w:themeColor="text1" w:themeTint="80"/>
          <w:sz w:val="20"/>
        </w:rPr>
        <w:t>2301 &amp; co, chiar daca cu doua RBS-uri 230</w:t>
      </w:r>
      <w:r w:rsidR="00A16BA7">
        <w:rPr>
          <w:color w:val="7F7F7F" w:themeColor="text1" w:themeTint="80"/>
          <w:sz w:val="20"/>
        </w:rPr>
        <w:t>8</w:t>
      </w:r>
      <w:r w:rsidR="004415AC">
        <w:rPr>
          <w:color w:val="7F7F7F" w:themeColor="text1" w:themeTint="80"/>
          <w:sz w:val="20"/>
        </w:rPr>
        <w:t xml:space="preserve"> ai ajunge</w:t>
      </w:r>
      <w:r w:rsidR="008136E6">
        <w:rPr>
          <w:color w:val="7F7F7F" w:themeColor="text1" w:themeTint="80"/>
          <w:sz w:val="20"/>
        </w:rPr>
        <w:t xml:space="preserve"> tot</w:t>
      </w:r>
      <w:r w:rsidR="004415AC">
        <w:rPr>
          <w:color w:val="7F7F7F" w:themeColor="text1" w:themeTint="80"/>
          <w:sz w:val="20"/>
        </w:rPr>
        <w:t xml:space="preserve"> la </w:t>
      </w:r>
      <w:r w:rsidR="008136E6">
        <w:rPr>
          <w:color w:val="7F7F7F" w:themeColor="text1" w:themeTint="80"/>
          <w:sz w:val="20"/>
        </w:rPr>
        <w:t xml:space="preserve">maxim </w:t>
      </w:r>
      <w:r w:rsidR="004415AC">
        <w:rPr>
          <w:color w:val="7F7F7F" w:themeColor="text1" w:themeTint="80"/>
          <w:sz w:val="20"/>
        </w:rPr>
        <w:t>8 TRX-uri).</w:t>
      </w:r>
    </w:p>
    <w:p w:rsidR="00453B9D" w:rsidRDefault="00453B9D" w:rsidP="005F4175"/>
    <w:p w:rsidR="00453B9D" w:rsidRDefault="00D139CF">
      <w:r>
        <w:rPr>
          <w:noProof/>
          <w:lang w:eastAsia="fr-FR"/>
        </w:rPr>
        <w:pict>
          <v:rect id="_x0000_s1029" style="position:absolute;left:0;text-align:left;margin-left:19.9pt;margin-top:12.1pt;width:478.5pt;height:75.55pt;z-index:251686912" filled="f" strokecolor="#7f7f7f [1612]">
            <v:stroke dashstyle="dash"/>
            <v:textbox style="mso-next-textbox:#_x0000_s1029">
              <w:txbxContent>
                <w:p w:rsidR="00975B5E" w:rsidRPr="007C1DDA" w:rsidRDefault="00975B5E" w:rsidP="00975B5E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="00ED0DCB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60</w:t>
                  </w:r>
                  <w:r w:rsidR="00ED0DC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aveai    </w:t>
                  </w:r>
                  <w:r w:rsidR="00ED0DC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8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TRX</w:t>
                  </w:r>
                  <w:r w:rsidR="00ED0DC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="00ED0DCB"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="00ED0DCB"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="00ED0DCB"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="00ED0DCB"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 w:rsidR="00ED0DCB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10</w:t>
                  </w:r>
                </w:p>
                <w:p w:rsidR="007C1DDA" w:rsidRPr="00975B5E" w:rsidRDefault="007C1DDA" w:rsidP="007C1DD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iarna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7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60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 aveai    </w:t>
                  </w:r>
                  <w:r w:rsidRPr="007C1DDA">
                    <w:rPr>
                      <w:rFonts w:ascii="Comic Sans MS" w:hAnsi="Comic Sans MS"/>
                      <w:noProof/>
                      <w:color w:val="7030A0"/>
                      <w:sz w:val="20"/>
                      <w:szCs w:val="22"/>
                      <w:lang w:val="ro-RO"/>
                    </w:rPr>
                    <w:t>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42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7C1DDA"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 xml:space="preserve">|   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>2Ter era activ din vara</w:t>
                  </w:r>
                </w:p>
                <w:p w:rsidR="007C1DDA" w:rsidRPr="00975B5E" w:rsidRDefault="007C1DDA" w:rsidP="007C1DDA">
                  <w:pPr>
                    <w:pStyle w:val="Paragraphedeliste"/>
                    <w:tabs>
                      <w:tab w:val="left" w:pos="1701"/>
                      <w:tab w:val="left" w:pos="3261"/>
                    </w:tabs>
                    <w:ind w:left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</w:p>
                <w:p w:rsidR="004144E3" w:rsidRPr="00C0788A" w:rsidRDefault="004144E3" w:rsidP="00C0788A">
                  <w:pPr>
                    <w:rPr>
                      <w:rFonts w:ascii="Comic Sans MS" w:hAnsi="Comic Sans MS"/>
                      <w:noProof/>
                      <w:color w:val="404040" w:themeColor="text1" w:themeTint="BF"/>
                      <w:sz w:val="14"/>
                      <w:lang w:val="ro-RO"/>
                    </w:rPr>
                  </w:pPr>
                </w:p>
                <w:p w:rsidR="008B1BE8" w:rsidRPr="004415AC" w:rsidRDefault="00A778C6" w:rsidP="004415AC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De atunci a ramas la fel.</w:t>
                  </w:r>
                  <w:r w:rsidR="00C0788A" w:rsidRPr="00A778C6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 </w:t>
                  </w:r>
                  <w:r w:rsidR="007C1DDA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Cu vechiul PDF îl prindeam</w:t>
                  </w:r>
                  <w:r w:rsidR="004415AC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 lejer</w:t>
                  </w:r>
                  <w:r w:rsidR="007C1DDA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 si de acasa...</w:t>
                  </w:r>
                </w:p>
                <w:p w:rsidR="008B1BE8" w:rsidRPr="008B1BE8" w:rsidRDefault="008B1BE8" w:rsidP="008B1BE8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045BA1" w:rsidRDefault="008B1BE8" w:rsidP="008B1BE8">
                  <w:pPr>
                    <w:pStyle w:val="Paragraphedeliste"/>
                    <w:ind w:left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10"/>
                      <w:szCs w:val="22"/>
                      <w:lang w:val="ro-RO"/>
                    </w:rPr>
                  </w:pPr>
                </w:p>
                <w:p w:rsidR="008B1BE8" w:rsidRPr="00453B9D" w:rsidRDefault="008B1BE8" w:rsidP="008B1BE8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453B9D" w:rsidRDefault="00453B9D"/>
    <w:p w:rsidR="00453B9D" w:rsidRDefault="00453B9D"/>
    <w:p w:rsidR="00453B9D" w:rsidRDefault="00453B9D"/>
    <w:p w:rsidR="00453B9D" w:rsidRDefault="00453B9D"/>
    <w:p w:rsidR="00BC25FB" w:rsidRPr="004F5A8D" w:rsidRDefault="00BC25FB" w:rsidP="0038493E">
      <w:pPr>
        <w:rPr>
          <w:color w:val="7030A0"/>
          <w:sz w:val="20"/>
        </w:rPr>
      </w:pPr>
    </w:p>
    <w:sectPr w:rsidR="00BC25FB" w:rsidRPr="004F5A8D" w:rsidSect="008136E6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610EA"/>
    <w:rsid w:val="000918FE"/>
    <w:rsid w:val="00107512"/>
    <w:rsid w:val="001C7A83"/>
    <w:rsid w:val="00217126"/>
    <w:rsid w:val="0038493E"/>
    <w:rsid w:val="003C0C35"/>
    <w:rsid w:val="004144E3"/>
    <w:rsid w:val="004415AC"/>
    <w:rsid w:val="00453B9D"/>
    <w:rsid w:val="004C0593"/>
    <w:rsid w:val="004C30E5"/>
    <w:rsid w:val="004E4B99"/>
    <w:rsid w:val="004E66DA"/>
    <w:rsid w:val="004F5A8D"/>
    <w:rsid w:val="0054401D"/>
    <w:rsid w:val="00547838"/>
    <w:rsid w:val="005629EB"/>
    <w:rsid w:val="0058598B"/>
    <w:rsid w:val="005D7D8B"/>
    <w:rsid w:val="005E6A58"/>
    <w:rsid w:val="005F4175"/>
    <w:rsid w:val="006107C2"/>
    <w:rsid w:val="00660898"/>
    <w:rsid w:val="00670F51"/>
    <w:rsid w:val="006A5225"/>
    <w:rsid w:val="006D3A49"/>
    <w:rsid w:val="00710113"/>
    <w:rsid w:val="00773A1B"/>
    <w:rsid w:val="00787D97"/>
    <w:rsid w:val="007C1DDA"/>
    <w:rsid w:val="008136E6"/>
    <w:rsid w:val="00823E07"/>
    <w:rsid w:val="00846EB7"/>
    <w:rsid w:val="00862A39"/>
    <w:rsid w:val="00876C14"/>
    <w:rsid w:val="008B1BE8"/>
    <w:rsid w:val="008E5D0A"/>
    <w:rsid w:val="008F4B6E"/>
    <w:rsid w:val="00927C36"/>
    <w:rsid w:val="00975B5E"/>
    <w:rsid w:val="009D1061"/>
    <w:rsid w:val="009D1E3D"/>
    <w:rsid w:val="00A16BA7"/>
    <w:rsid w:val="00A270E1"/>
    <w:rsid w:val="00A778C6"/>
    <w:rsid w:val="00AF609C"/>
    <w:rsid w:val="00B30F00"/>
    <w:rsid w:val="00B36723"/>
    <w:rsid w:val="00B474A2"/>
    <w:rsid w:val="00BC25FB"/>
    <w:rsid w:val="00BF4B8B"/>
    <w:rsid w:val="00C0788A"/>
    <w:rsid w:val="00C11BF4"/>
    <w:rsid w:val="00D10829"/>
    <w:rsid w:val="00D139CF"/>
    <w:rsid w:val="00D13CB3"/>
    <w:rsid w:val="00D143AD"/>
    <w:rsid w:val="00D32786"/>
    <w:rsid w:val="00D816B6"/>
    <w:rsid w:val="00E61943"/>
    <w:rsid w:val="00EC2ED0"/>
    <w:rsid w:val="00ED0DCB"/>
    <w:rsid w:val="00F15A98"/>
    <w:rsid w:val="00F54AF8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29</cp:revision>
  <dcterms:created xsi:type="dcterms:W3CDTF">2010-02-25T19:08:00Z</dcterms:created>
  <dcterms:modified xsi:type="dcterms:W3CDTF">2010-03-12T21:54:00Z</dcterms:modified>
</cp:coreProperties>
</file>