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B" w:rsidRPr="0058598B" w:rsidRDefault="00E756C6" w:rsidP="0058598B">
      <w:pPr>
        <w:ind w:left="-284"/>
        <w:rPr>
          <w:shadow/>
          <w:color w:val="7030A0"/>
          <w:lang w:val="ro-RO"/>
        </w:rPr>
      </w:pPr>
      <w:r>
        <w:rPr>
          <w:shadow/>
          <w:noProof/>
          <w:color w:val="7030A0"/>
          <w:lang w:eastAsia="fr-FR"/>
        </w:rPr>
        <w:pict>
          <v:rect id="_x0000_s1026" style="position:absolute;left:0;text-align:left;margin-left:-27.5pt;margin-top:-48.35pt;width:555.15pt;height:37.5pt;z-index:-251658240" fillcolor="#f06" stroked="f" strokecolor="#f06">
            <v:fill r:id="rId5" o:title="noir)" opacity="23593f" o:opacity2="23593f" type="pattern"/>
            <v:textbox>
              <w:txbxContent>
                <w:p w:rsidR="00453B9D" w:rsidRPr="00A309C6" w:rsidRDefault="0058598B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Institutul Veterinar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4119</w:t>
                  </w:r>
                </w:p>
              </w:txbxContent>
            </v:textbox>
          </v:rect>
        </w:pict>
      </w:r>
      <w:r w:rsidR="0058598B" w:rsidRPr="0058598B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5080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98B" w:rsidRPr="0058598B">
        <w:rPr>
          <w:shadow/>
          <w:color w:val="7030A0"/>
          <w:lang w:val="ro-RO"/>
        </w:rPr>
        <w:t>Splaiul Independentei nr. 105</w:t>
      </w:r>
    </w:p>
    <w:p w:rsidR="0058598B" w:rsidRPr="0058598B" w:rsidRDefault="0058598B" w:rsidP="0058598B">
      <w:pPr>
        <w:ind w:left="-284"/>
        <w:rPr>
          <w:color w:val="7F7F7F" w:themeColor="text1" w:themeTint="80"/>
          <w:sz w:val="20"/>
          <w:lang w:val="ro-RO"/>
        </w:rPr>
      </w:pPr>
      <w:r w:rsidRPr="0058598B">
        <w:rPr>
          <w:color w:val="7F7F7F" w:themeColor="text1" w:themeTint="80"/>
          <w:sz w:val="20"/>
          <w:lang w:val="ro-RO"/>
        </w:rPr>
        <w:t>Sector 5</w:t>
      </w:r>
    </w:p>
    <w:tbl>
      <w:tblPr>
        <w:tblpPr w:leftFromText="141" w:rightFromText="141" w:vertAnchor="page" w:horzAnchor="page" w:tblpX="1843" w:tblpY="249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1975"/>
        <w:gridCol w:w="1199"/>
        <w:gridCol w:w="1331"/>
        <w:gridCol w:w="1956"/>
        <w:gridCol w:w="1549"/>
      </w:tblGrid>
      <w:tr w:rsidR="008B1BE8" w:rsidRPr="0020523E" w:rsidTr="004144E3">
        <w:trPr>
          <w:trHeight w:val="527"/>
        </w:trPr>
        <w:tc>
          <w:tcPr>
            <w:tcW w:w="16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B1BE8" w:rsidRPr="00437FAA" w:rsidRDefault="008B1BE8" w:rsidP="004144E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97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B1BE8" w:rsidRPr="00437FAA" w:rsidRDefault="008B1BE8" w:rsidP="004144E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19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B1BE8" w:rsidRPr="00437FAA" w:rsidRDefault="008B1BE8" w:rsidP="004144E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33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B1BE8" w:rsidRPr="00437FAA" w:rsidRDefault="008B1BE8" w:rsidP="004144E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95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B1BE8" w:rsidRPr="00437FAA" w:rsidRDefault="008B1BE8" w:rsidP="004144E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54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8B1BE8" w:rsidRPr="00437FAA" w:rsidRDefault="008B1BE8" w:rsidP="004144E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8B1BE8" w:rsidRPr="006708A7" w:rsidTr="004144E3">
        <w:trPr>
          <w:trHeight w:val="541"/>
        </w:trPr>
        <w:tc>
          <w:tcPr>
            <w:tcW w:w="1630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8B1BE8" w:rsidRPr="0020523E" w:rsidRDefault="008B1BE8" w:rsidP="004144E3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20</w:t>
            </w:r>
          </w:p>
        </w:tc>
        <w:tc>
          <w:tcPr>
            <w:tcW w:w="1975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8B1BE8" w:rsidRPr="0020523E" w:rsidRDefault="008B1BE8" w:rsidP="004144E3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Cotroceni</w:t>
            </w:r>
          </w:p>
        </w:tc>
        <w:tc>
          <w:tcPr>
            <w:tcW w:w="1199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8B1BE8" w:rsidRPr="0020523E" w:rsidRDefault="008B1BE8" w:rsidP="004144E3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42</w:t>
            </w:r>
          </w:p>
        </w:tc>
        <w:tc>
          <w:tcPr>
            <w:tcW w:w="133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B1BE8" w:rsidRPr="0020523E" w:rsidRDefault="008B1BE8" w:rsidP="004144E3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4119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95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B1BE8" w:rsidRPr="0020523E" w:rsidRDefault="008B1BE8" w:rsidP="004144E3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</w:t>
            </w:r>
          </w:p>
          <w:p w:rsidR="008B1BE8" w:rsidRPr="00A309C6" w:rsidRDefault="008B1BE8" w:rsidP="004144E3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  <w:lang w:val="en-US"/>
              </w:rPr>
            </w:pPr>
            <w:r>
              <w:rPr>
                <w:rFonts w:ascii="Comic Sans MS" w:hAnsi="Comic Sans MS"/>
                <w:color w:val="595959" w:themeColor="text1" w:themeTint="A6"/>
                <w:sz w:val="14"/>
                <w:lang w:val="en-US"/>
              </w:rPr>
              <w:t>H20, H23, H50, H54</w:t>
            </w:r>
          </w:p>
        </w:tc>
        <w:tc>
          <w:tcPr>
            <w:tcW w:w="1549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8B1BE8" w:rsidRDefault="008B1BE8" w:rsidP="004144E3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8598B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RAM 111 dBm</w:t>
            </w:r>
          </w:p>
          <w:p w:rsidR="008B1BE8" w:rsidRPr="0058598B" w:rsidRDefault="008B1BE8" w:rsidP="004144E3">
            <w:pPr>
              <w:ind w:left="-97"/>
              <w:jc w:val="center"/>
              <w:rPr>
                <w:rFonts w:ascii="Comic Sans MS" w:hAnsi="Comic Sans MS"/>
                <w:sz w:val="6"/>
                <w:lang w:val="en-US"/>
              </w:rPr>
            </w:pPr>
          </w:p>
          <w:p w:rsidR="008B1BE8" w:rsidRPr="0058598B" w:rsidRDefault="008B1BE8" w:rsidP="004144E3">
            <w:pPr>
              <w:ind w:left="-97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 w:rsidRPr="0058598B">
              <w:rPr>
                <w:rFonts w:cstheme="minorHAnsi"/>
                <w:color w:val="7030A0"/>
                <w:sz w:val="20"/>
                <w:lang w:val="en-US"/>
              </w:rPr>
              <w:t>2Ter  |  MB 0</w:t>
            </w:r>
          </w:p>
          <w:p w:rsidR="008B1BE8" w:rsidRPr="0058598B" w:rsidRDefault="008B1BE8" w:rsidP="004144E3">
            <w:pPr>
              <w:ind w:left="-97"/>
              <w:jc w:val="center"/>
              <w:rPr>
                <w:rFonts w:cstheme="minorHAnsi"/>
                <w:color w:val="808080" w:themeColor="background1" w:themeShade="80"/>
                <w:sz w:val="8"/>
                <w:lang w:val="en-US"/>
              </w:rPr>
            </w:pPr>
          </w:p>
          <w:p w:rsidR="008B1BE8" w:rsidRPr="003F23D4" w:rsidRDefault="008B1BE8" w:rsidP="004144E3">
            <w:pPr>
              <w:ind w:left="-97"/>
              <w:jc w:val="center"/>
              <w:rPr>
                <w:rFonts w:ascii="Comic Sans MS" w:hAnsi="Comic Sans MS"/>
                <w:sz w:val="16"/>
                <w:lang w:val="en-US"/>
              </w:rPr>
            </w:pPr>
            <w:r w:rsidRPr="0058598B">
              <w:rPr>
                <w:rFonts w:cstheme="minorHAnsi"/>
                <w:color w:val="808080" w:themeColor="background1" w:themeShade="80"/>
                <w:sz w:val="18"/>
                <w:lang w:val="en-US"/>
              </w:rPr>
              <w:t>RAR 2</w:t>
            </w:r>
          </w:p>
        </w:tc>
      </w:tr>
      <w:tr w:rsidR="008B1BE8" w:rsidTr="004144E3">
        <w:trPr>
          <w:trHeight w:val="555"/>
        </w:trPr>
        <w:tc>
          <w:tcPr>
            <w:tcW w:w="163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8B1BE8" w:rsidRPr="003F23D4" w:rsidRDefault="008B1BE8" w:rsidP="004144E3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</w:rPr>
            </w:pPr>
            <w:r>
              <w:rPr>
                <w:rFonts w:ascii="Comic Sans MS" w:hAnsi="Comic Sans MS"/>
                <w:color w:val="009900"/>
                <w:sz w:val="32"/>
              </w:rPr>
              <w:t>39</w:t>
            </w:r>
          </w:p>
        </w:tc>
        <w:tc>
          <w:tcPr>
            <w:tcW w:w="1975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B1BE8" w:rsidRPr="00433B91" w:rsidRDefault="008B1BE8" w:rsidP="004144E3">
            <w:pPr>
              <w:ind w:left="-97" w:right="-68"/>
              <w:jc w:val="center"/>
              <w:rPr>
                <w:rFonts w:ascii="Comic Sans MS" w:hAnsi="Comic Sans MS"/>
                <w:color w:val="0070C0"/>
              </w:rPr>
            </w:pPr>
          </w:p>
        </w:tc>
        <w:tc>
          <w:tcPr>
            <w:tcW w:w="119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B1BE8" w:rsidRDefault="008B1BE8" w:rsidP="004144E3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331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B1BE8" w:rsidRDefault="008B1BE8" w:rsidP="004144E3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41193</w:t>
            </w:r>
          </w:p>
        </w:tc>
        <w:tc>
          <w:tcPr>
            <w:tcW w:w="1956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B1BE8" w:rsidRPr="0020523E" w:rsidRDefault="008B1BE8" w:rsidP="004144E3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</w:t>
            </w:r>
          </w:p>
          <w:p w:rsidR="008B1BE8" w:rsidRPr="00A309C6" w:rsidRDefault="008B1BE8" w:rsidP="004144E3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</w:rPr>
            </w:pPr>
            <w:r>
              <w:rPr>
                <w:rFonts w:ascii="Comic Sans MS" w:hAnsi="Comic Sans MS"/>
                <w:color w:val="595959" w:themeColor="text1" w:themeTint="A6"/>
                <w:sz w:val="14"/>
                <w:lang w:val="en-US"/>
              </w:rPr>
              <w:t>H2, H45, H62, H39</w:t>
            </w:r>
          </w:p>
        </w:tc>
        <w:tc>
          <w:tcPr>
            <w:tcW w:w="1549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8B1BE8" w:rsidRDefault="008B1BE8" w:rsidP="004144E3">
            <w:pPr>
              <w:ind w:left="-97"/>
              <w:jc w:val="center"/>
              <w:rPr>
                <w:rFonts w:ascii="Comic Sans MS" w:hAnsi="Comic Sans MS"/>
              </w:rPr>
            </w:pPr>
          </w:p>
        </w:tc>
      </w:tr>
    </w:tbl>
    <w:p w:rsidR="00F54AF8" w:rsidRDefault="00F54AF8"/>
    <w:p w:rsidR="00453B9D" w:rsidRDefault="00453B9D"/>
    <w:p w:rsidR="00453B9D" w:rsidRDefault="00453B9D"/>
    <w:p w:rsidR="00453B9D" w:rsidRDefault="00453B9D"/>
    <w:p w:rsidR="00453B9D" w:rsidRDefault="00453B9D"/>
    <w:p w:rsidR="00453B9D" w:rsidRDefault="00E756C6">
      <w:r>
        <w:rPr>
          <w:noProof/>
          <w:lang w:eastAsia="fr-FR"/>
        </w:rPr>
        <w:pict>
          <v:rect id="_x0000_s1029" style="position:absolute;left:0;text-align:left;margin-left:19.15pt;margin-top:7.65pt;width:478.5pt;height:138pt;z-index:251686912" filled="f" strokecolor="#7f7f7f [1612]">
            <v:stroke dashstyle="dash"/>
            <v:textbox style="mso-next-textbox:#_x0000_s1029">
              <w:txbxContent>
                <w:p w:rsidR="008B1BE8" w:rsidRPr="008B1BE8" w:rsidRDefault="008B1BE8" w:rsidP="008B1BE8">
                  <w:pPr>
                    <w:pStyle w:val="Paragraphedeliste"/>
                    <w:numPr>
                      <w:ilvl w:val="0"/>
                      <w:numId w:val="1"/>
                    </w:numPr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2004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, 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Pr="008B1BE8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52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="004144E3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aveai</w:t>
                  </w:r>
                  <w:r w:rsidR="004144E3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/2 TRX  </w:t>
                  </w:r>
                  <w:r w:rsidRPr="004144E3">
                    <w:rPr>
                      <w:rFonts w:ascii="Comic Sans MS" w:hAnsi="Comic Sans MS"/>
                      <w:noProof/>
                      <w:color w:val="262626" w:themeColor="text1" w:themeTint="D9"/>
                      <w:sz w:val="20"/>
                      <w:szCs w:val="22"/>
                      <w:lang w:val="ro-RO"/>
                    </w:rPr>
                    <w:t xml:space="preserve">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|</w:t>
                  </w:r>
                  <w:r w:rsidRPr="008B1BE8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2"/>
                      <w:szCs w:val="22"/>
                      <w:lang w:val="ro-RO"/>
                    </w:rPr>
                    <w:t xml:space="preserve">  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LAC 11110</w:t>
                  </w:r>
                </w:p>
                <w:p w:rsidR="008B1BE8" w:rsidRDefault="008B1BE8" w:rsidP="008B1BE8">
                  <w:pPr>
                    <w:pStyle w:val="Paragraphedeliste"/>
                    <w:numPr>
                      <w:ilvl w:val="0"/>
                      <w:numId w:val="1"/>
                    </w:numPr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5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, 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 5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="004144E3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aveai</w:t>
                  </w:r>
                  <w:r w:rsidR="004144E3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8B1BE8">
                    <w:rPr>
                      <w:rFonts w:ascii="Comic Sans MS" w:hAnsi="Comic Sans MS"/>
                      <w:noProof/>
                      <w:color w:val="FF0066"/>
                      <w:sz w:val="20"/>
                      <w:szCs w:val="22"/>
                      <w:lang w:val="ro-RO"/>
                    </w:rPr>
                    <w:t>4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</w:t>
                  </w:r>
                </w:p>
                <w:p w:rsidR="008B1BE8" w:rsidRDefault="008B1BE8" w:rsidP="008B1BE8">
                  <w:pPr>
                    <w:pStyle w:val="Paragraphedeliste"/>
                    <w:numPr>
                      <w:ilvl w:val="0"/>
                      <w:numId w:val="1"/>
                    </w:numPr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6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, 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7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 5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="004144E3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aveai </w:t>
                  </w:r>
                  <w:r w:rsidR="004144E3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4/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8B1BE8">
                    <w:rPr>
                      <w:rFonts w:ascii="Comic Sans MS" w:hAnsi="Comic Sans MS"/>
                      <w:noProof/>
                      <w:color w:val="7030A0"/>
                      <w:sz w:val="20"/>
                      <w:szCs w:val="22"/>
                      <w:lang w:val="ro-RO"/>
                    </w:rPr>
                    <w:t>2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  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|</w:t>
                  </w:r>
                  <w:r w:rsidRPr="008B1BE8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2"/>
                      <w:szCs w:val="22"/>
                      <w:lang w:val="ro-RO"/>
                    </w:rPr>
                    <w:t xml:space="preserve">  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LAC 111</w:t>
                  </w:r>
                  <w:r w:rsidR="004144E3"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42</w:t>
                  </w:r>
                </w:p>
                <w:p w:rsidR="008B1BE8" w:rsidRDefault="008B1BE8" w:rsidP="008B1BE8">
                  <w:pPr>
                    <w:pStyle w:val="Paragraphedeliste"/>
                    <w:numPr>
                      <w:ilvl w:val="0"/>
                      <w:numId w:val="1"/>
                    </w:numPr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</w:t>
                  </w:r>
                  <w:r w:rsidR="004144E3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7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, 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="004144E3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39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 w:rsidR="004144E3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aveai </w:t>
                  </w:r>
                  <w:r w:rsidR="004144E3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 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Pr="004144E3">
                    <w:rPr>
                      <w:rFonts w:ascii="Comic Sans MS" w:hAnsi="Comic Sans MS"/>
                      <w:noProof/>
                      <w:color w:val="BFBFBF" w:themeColor="background1" w:themeShade="BF"/>
                      <w:sz w:val="20"/>
                      <w:szCs w:val="22"/>
                      <w:lang w:val="ro-RO"/>
                    </w:rPr>
                    <w:t>x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/</w:t>
                  </w:r>
                  <w:r w:rsidR="004144E3" w:rsidRPr="004144E3">
                    <w:rPr>
                      <w:rFonts w:ascii="Comic Sans MS" w:hAnsi="Comic Sans MS"/>
                      <w:noProof/>
                      <w:color w:val="FF0066"/>
                      <w:sz w:val="20"/>
                      <w:szCs w:val="22"/>
                      <w:lang w:val="ro-RO"/>
                    </w:rPr>
                    <w:t>4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</w:t>
                  </w:r>
                  <w:r w:rsidR="00A778C6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 </w:t>
                  </w:r>
                  <w:r w:rsidR="00A778C6" w:rsidRPr="00A778C6">
                    <w:rPr>
                      <w:rFonts w:asciiTheme="minorHAnsi" w:hAnsiTheme="minorHAnsi" w:cstheme="minorHAnsi"/>
                      <w:noProof/>
                      <w:color w:val="FF6600"/>
                      <w:sz w:val="22"/>
                      <w:szCs w:val="22"/>
                      <w:lang w:val="ro-RO"/>
                    </w:rPr>
                    <w:t>|   2Ter</w:t>
                  </w:r>
                </w:p>
                <w:p w:rsidR="004144E3" w:rsidRPr="004144E3" w:rsidRDefault="004144E3" w:rsidP="004144E3">
                  <w:pPr>
                    <w:pStyle w:val="Paragraphedeliste"/>
                    <w:ind w:left="295"/>
                    <w:rPr>
                      <w:rFonts w:ascii="Comic Sans MS" w:hAnsi="Comic Sans MS"/>
                      <w:noProof/>
                      <w:color w:val="404040" w:themeColor="text1" w:themeTint="BF"/>
                      <w:szCs w:val="22"/>
                      <w:lang w:val="ro-RO"/>
                    </w:rPr>
                  </w:pPr>
                </w:p>
                <w:p w:rsidR="00A778C6" w:rsidRDefault="00A778C6" w:rsidP="004144E3">
                  <w:pPr>
                    <w:pStyle w:val="Paragraphedeliste"/>
                    <w:ind w:left="284"/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>De atunci a ramas la fel.</w:t>
                  </w:r>
                </w:p>
                <w:p w:rsidR="004144E3" w:rsidRPr="00A778C6" w:rsidRDefault="004144E3" w:rsidP="004144E3">
                  <w:pPr>
                    <w:pStyle w:val="Paragraphedeliste"/>
                    <w:ind w:left="284"/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</w:pPr>
                  <w:r w:rsidRPr="00A778C6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 xml:space="preserve">De acasa prind mai ales </w:t>
                  </w:r>
                  <w:r w:rsidRPr="00A778C6">
                    <w:rPr>
                      <w:rFonts w:asciiTheme="minorHAnsi" w:hAnsiTheme="minorHAnsi" w:cstheme="minorHAnsi"/>
                      <w:noProof/>
                      <w:color w:val="009900"/>
                      <w:sz w:val="18"/>
                      <w:szCs w:val="22"/>
                      <w:lang w:val="ro-RO"/>
                    </w:rPr>
                    <w:t>39</w:t>
                  </w:r>
                  <w:r w:rsidRPr="00A778C6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 xml:space="preserve">-ul, </w:t>
                  </w:r>
                  <w:r w:rsidRPr="00A778C6">
                    <w:rPr>
                      <w:rFonts w:asciiTheme="minorHAnsi" w:hAnsiTheme="minorHAnsi" w:cstheme="minorHAnsi"/>
                      <w:noProof/>
                      <w:color w:val="009900"/>
                      <w:sz w:val="18"/>
                      <w:szCs w:val="22"/>
                      <w:lang w:val="ro-RO"/>
                    </w:rPr>
                    <w:t>20</w:t>
                  </w:r>
                  <w:r w:rsidRPr="00A778C6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>-ul fiind ceva mai bruiat de un alt BTS limitrof care emite pe acelasi BCCH.</w:t>
                  </w:r>
                </w:p>
                <w:p w:rsidR="00A778C6" w:rsidRPr="00A778C6" w:rsidRDefault="00A778C6" w:rsidP="004144E3">
                  <w:pPr>
                    <w:pStyle w:val="Paragraphedeliste"/>
                    <w:ind w:left="284"/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Cs w:val="22"/>
                      <w:lang w:val="ro-RO"/>
                    </w:rPr>
                  </w:pPr>
                </w:p>
                <w:p w:rsidR="00A778C6" w:rsidRPr="00A778C6" w:rsidRDefault="00A778C6" w:rsidP="004144E3">
                  <w:pPr>
                    <w:pStyle w:val="Paragraphedeliste"/>
                    <w:ind w:left="284"/>
                    <w:rPr>
                      <w:rFonts w:asciiTheme="minorHAnsi" w:hAnsiTheme="minorHAnsi" w:cstheme="minorHAnsi"/>
                      <w:noProof/>
                      <w:color w:val="0070C0"/>
                      <w:sz w:val="20"/>
                      <w:szCs w:val="22"/>
                      <w:lang w:val="ro-RO"/>
                    </w:rPr>
                  </w:pPr>
                  <w:r w:rsidRPr="00A778C6">
                    <w:rPr>
                      <w:rFonts w:asciiTheme="minorHAnsi" w:hAnsiTheme="minorHAnsi" w:cstheme="minorHAnsi"/>
                      <w:smallCaps/>
                      <w:shadow/>
                      <w:noProof/>
                      <w:color w:val="0070C0"/>
                      <w:szCs w:val="22"/>
                      <w:u w:val="single"/>
                      <w:lang w:val="ro-RO"/>
                    </w:rPr>
                    <w:t>poze</w:t>
                  </w:r>
                  <w:r w:rsidRPr="00A778C6">
                    <w:rPr>
                      <w:rFonts w:asciiTheme="minorHAnsi" w:hAnsiTheme="minorHAnsi" w:cstheme="minorHAnsi"/>
                      <w:noProof/>
                      <w:color w:val="0070C0"/>
                      <w:sz w:val="20"/>
                      <w:szCs w:val="22"/>
                      <w:lang w:val="ro-RO"/>
                    </w:rPr>
                    <w:t xml:space="preserve"> : </w:t>
                  </w:r>
                  <w:r>
                    <w:rPr>
                      <w:rFonts w:asciiTheme="minorHAnsi" w:hAnsiTheme="minorHAnsi" w:cstheme="minorHAnsi"/>
                      <w:noProof/>
                      <w:color w:val="0070C0"/>
                      <w:sz w:val="20"/>
                      <w:szCs w:val="22"/>
                      <w:lang w:val="ro-RO"/>
                    </w:rPr>
                    <w:t>toamna</w:t>
                  </w:r>
                  <w:r w:rsidRPr="00A778C6">
                    <w:rPr>
                      <w:rFonts w:asciiTheme="minorHAnsi" w:hAnsiTheme="minorHAnsi" w:cstheme="minorHAnsi"/>
                      <w:noProof/>
                      <w:color w:val="0070C0"/>
                      <w:sz w:val="20"/>
                      <w:szCs w:val="22"/>
                      <w:lang w:val="ro-RO"/>
                    </w:rPr>
                    <w:t xml:space="preserve"> 2008</w:t>
                  </w:r>
                  <w:r>
                    <w:rPr>
                      <w:rFonts w:asciiTheme="minorHAnsi" w:hAnsiTheme="minorHAnsi" w:cstheme="minorHAnsi"/>
                      <w:noProof/>
                      <w:color w:val="0070C0"/>
                      <w:sz w:val="20"/>
                      <w:szCs w:val="22"/>
                      <w:lang w:val="ro-RO"/>
                    </w:rPr>
                    <w:t xml:space="preserve"> </w:t>
                  </w:r>
                  <w:r w:rsidRPr="00A778C6">
                    <w:rPr>
                      <w:rFonts w:asciiTheme="minorHAnsi" w:hAnsiTheme="minorHAnsi" w:cstheme="minorHAnsi"/>
                      <w:noProof/>
                      <w:color w:val="FF0000"/>
                      <w:sz w:val="20"/>
                      <w:szCs w:val="22"/>
                      <w:lang w:val="ro-RO"/>
                    </w:rPr>
                    <w:t>/</w:t>
                  </w:r>
                  <w:r>
                    <w:rPr>
                      <w:rFonts w:asciiTheme="minorHAnsi" w:hAnsiTheme="minorHAnsi" w:cstheme="minorHAnsi"/>
                      <w:noProof/>
                      <w:color w:val="0070C0"/>
                      <w:sz w:val="20"/>
                      <w:szCs w:val="22"/>
                      <w:lang w:val="ro-RO"/>
                    </w:rPr>
                    <w:t xml:space="preserve"> vara + toamna 2009</w:t>
                  </w:r>
                </w:p>
                <w:p w:rsidR="004144E3" w:rsidRPr="004144E3" w:rsidRDefault="004144E3" w:rsidP="004144E3">
                  <w:pPr>
                    <w:pStyle w:val="Paragraphedeliste"/>
                    <w:ind w:left="0"/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</w:p>
                <w:p w:rsidR="008B1BE8" w:rsidRDefault="008B1BE8" w:rsidP="008B1BE8">
                  <w:pP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lang w:val="ro-RO"/>
                    </w:rPr>
                  </w:pPr>
                </w:p>
                <w:p w:rsidR="008B1BE8" w:rsidRPr="008B1BE8" w:rsidRDefault="008B1BE8" w:rsidP="008B1BE8">
                  <w:pP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lang w:val="ro-RO"/>
                    </w:rPr>
                  </w:pPr>
                </w:p>
                <w:p w:rsidR="008B1BE8" w:rsidRPr="00045BA1" w:rsidRDefault="008B1BE8" w:rsidP="008B1BE8">
                  <w:pPr>
                    <w:pStyle w:val="Paragraphedeliste"/>
                    <w:ind w:left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10"/>
                      <w:szCs w:val="22"/>
                      <w:lang w:val="ro-RO"/>
                    </w:rPr>
                  </w:pPr>
                </w:p>
                <w:p w:rsidR="008B1BE8" w:rsidRPr="00453B9D" w:rsidRDefault="008B1BE8" w:rsidP="008B1BE8">
                  <w:pPr>
                    <w:rPr>
                      <w:lang w:val="ro-RO"/>
                    </w:rPr>
                  </w:pPr>
                </w:p>
              </w:txbxContent>
            </v:textbox>
          </v:rect>
        </w:pict>
      </w:r>
    </w:p>
    <w:p w:rsidR="00453B9D" w:rsidRDefault="00453B9D"/>
    <w:p w:rsidR="00453B9D" w:rsidRDefault="00453B9D"/>
    <w:p w:rsidR="00453B9D" w:rsidRDefault="00453B9D"/>
    <w:p w:rsidR="00453B9D" w:rsidRDefault="00453B9D"/>
    <w:p w:rsidR="00453B9D" w:rsidRDefault="00453B9D"/>
    <w:p w:rsidR="0058598B" w:rsidRPr="0058598B" w:rsidRDefault="0058598B" w:rsidP="0058598B">
      <w:pPr>
        <w:rPr>
          <w:lang w:val="ro-RO"/>
        </w:rPr>
      </w:pPr>
    </w:p>
    <w:sectPr w:rsidR="0058598B" w:rsidRPr="0058598B" w:rsidSect="006708A7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3842C2"/>
    <w:rsid w:val="003F7D5C"/>
    <w:rsid w:val="004144E3"/>
    <w:rsid w:val="00453B9D"/>
    <w:rsid w:val="0058598B"/>
    <w:rsid w:val="005E6A58"/>
    <w:rsid w:val="006708A7"/>
    <w:rsid w:val="00773A1B"/>
    <w:rsid w:val="007C2301"/>
    <w:rsid w:val="008B1BE8"/>
    <w:rsid w:val="00A270E1"/>
    <w:rsid w:val="00A778C6"/>
    <w:rsid w:val="00DD2E64"/>
    <w:rsid w:val="00E61943"/>
    <w:rsid w:val="00E756C6"/>
    <w:rsid w:val="00ED48B7"/>
    <w:rsid w:val="00F15A98"/>
    <w:rsid w:val="00F5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6</cp:revision>
  <cp:lastPrinted>2010-03-12T20:51:00Z</cp:lastPrinted>
  <dcterms:created xsi:type="dcterms:W3CDTF">2010-02-25T19:08:00Z</dcterms:created>
  <dcterms:modified xsi:type="dcterms:W3CDTF">2010-03-12T20:51:00Z</dcterms:modified>
</cp:coreProperties>
</file>