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98B" w:rsidRPr="005D7D8B" w:rsidRDefault="00CB6837" w:rsidP="0058598B">
      <w:pPr>
        <w:ind w:left="-284"/>
        <w:rPr>
          <w:shadow/>
          <w:color w:val="7030A0"/>
          <w:lang w:val="en-US"/>
        </w:rPr>
      </w:pPr>
      <w:r>
        <w:rPr>
          <w:shadow/>
          <w:noProof/>
          <w:color w:val="7030A0"/>
          <w:lang w:eastAsia="fr-FR"/>
        </w:rPr>
        <w:pict>
          <v:rect id="_x0000_s1026" style="position:absolute;left:0;text-align:left;margin-left:-27.5pt;margin-top:-48.35pt;width:555.15pt;height:37.5pt;z-index:-251658240" fillcolor="#f06" stroked="f" strokecolor="#f06">
            <v:fill r:id="rId5" o:title="noir)" opacity="23593f" o:opacity2="23593f" type="pattern"/>
            <v:textbox>
              <w:txbxContent>
                <w:p w:rsidR="00453B9D" w:rsidRPr="00A309C6" w:rsidRDefault="005D7D8B" w:rsidP="00453B9D">
                  <w:pPr>
                    <w:rPr>
                      <w:sz w:val="48"/>
                      <w:szCs w:val="48"/>
                    </w:rPr>
                  </w:pPr>
                  <w:r>
                    <w:rPr>
                      <w:b/>
                      <w:smallCaps/>
                      <w:shadow/>
                      <w:noProof/>
                      <w:color w:val="FF0066"/>
                      <w:sz w:val="48"/>
                      <w:szCs w:val="48"/>
                      <w:lang w:eastAsia="fr-FR"/>
                    </w:rPr>
                    <w:t>Eroii Sanitari</w:t>
                  </w:r>
                  <w:r w:rsidR="00453B9D" w:rsidRPr="00A309C6">
                    <w:rPr>
                      <w:b/>
                      <w:smallCaps/>
                      <w:shadow/>
                      <w:noProof/>
                      <w:color w:val="FF0066"/>
                      <w:sz w:val="48"/>
                      <w:szCs w:val="48"/>
                      <w:lang w:eastAsia="fr-FR"/>
                    </w:rPr>
                    <w:t xml:space="preserve">  </w:t>
                  </w:r>
                  <w:r w:rsidR="00453B9D" w:rsidRPr="00A309C6">
                    <w:rPr>
                      <w:b/>
                      <w:smallCaps/>
                      <w:shadow/>
                      <w:noProof/>
                      <w:color w:val="FF0000"/>
                      <w:sz w:val="48"/>
                      <w:szCs w:val="48"/>
                      <w:lang w:eastAsia="fr-FR"/>
                    </w:rPr>
                    <w:t xml:space="preserve">|  </w:t>
                  </w:r>
                  <w:r>
                    <w:rPr>
                      <w:b/>
                      <w:smallCaps/>
                      <w:shadow/>
                      <w:noProof/>
                      <w:color w:val="FF0000"/>
                      <w:sz w:val="48"/>
                      <w:szCs w:val="48"/>
                      <w:lang w:eastAsia="fr-FR"/>
                    </w:rPr>
                    <w:t>2003</w:t>
                  </w:r>
                </w:p>
              </w:txbxContent>
            </v:textbox>
          </v:rect>
        </w:pict>
      </w:r>
      <w:r w:rsidR="0058598B" w:rsidRPr="0058598B">
        <w:rPr>
          <w:shadow/>
          <w:noProof/>
          <w:color w:val="7030A0"/>
          <w:lang w:eastAsia="fr-FR"/>
        </w:rPr>
        <w:drawing>
          <wp:anchor distT="0" distB="0" distL="114300" distR="114300" simplePos="0" relativeHeight="251685888" behindDoc="0" locked="0" layoutInCell="1" allowOverlap="1">
            <wp:simplePos x="0" y="0"/>
            <wp:positionH relativeFrom="column">
              <wp:posOffset>-1451610</wp:posOffset>
            </wp:positionH>
            <wp:positionV relativeFrom="paragraph">
              <wp:posOffset>5080</wp:posOffset>
            </wp:positionV>
            <wp:extent cx="1724025" cy="381000"/>
            <wp:effectExtent l="0" t="666750" r="0" b="647700"/>
            <wp:wrapNone/>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rot="16200000">
                      <a:off x="0" y="0"/>
                      <a:ext cx="1724025" cy="381000"/>
                    </a:xfrm>
                    <a:prstGeom prst="rect">
                      <a:avLst/>
                    </a:prstGeom>
                    <a:noFill/>
                    <a:ln w="9525">
                      <a:noFill/>
                      <a:miter lim="800000"/>
                      <a:headEnd/>
                      <a:tailEnd/>
                    </a:ln>
                  </pic:spPr>
                </pic:pic>
              </a:graphicData>
            </a:graphic>
          </wp:anchor>
        </w:drawing>
      </w:r>
      <w:r w:rsidR="005D7D8B" w:rsidRPr="005D7D8B">
        <w:rPr>
          <w:shadow/>
          <w:noProof/>
          <w:color w:val="7030A0"/>
          <w:lang w:val="en-US" w:eastAsia="fr-FR"/>
        </w:rPr>
        <w:t>Bl.Profesor Dr. Gheorghe Marinescu</w:t>
      </w:r>
      <w:r w:rsidR="005D7D8B">
        <w:rPr>
          <w:shadow/>
          <w:noProof/>
          <w:color w:val="7030A0"/>
          <w:lang w:val="en-US" w:eastAsia="fr-FR"/>
        </w:rPr>
        <w:t>,</w:t>
      </w:r>
      <w:r w:rsidR="005D7D8B" w:rsidRPr="005D7D8B">
        <w:rPr>
          <w:shadow/>
          <w:noProof/>
          <w:color w:val="7030A0"/>
          <w:lang w:val="en-US" w:eastAsia="fr-FR"/>
        </w:rPr>
        <w:t xml:space="preserve"> nr.19</w:t>
      </w:r>
    </w:p>
    <w:p w:rsidR="0058598B" w:rsidRPr="001824F5" w:rsidRDefault="0058598B" w:rsidP="0058598B">
      <w:pPr>
        <w:ind w:left="-284"/>
        <w:rPr>
          <w:color w:val="7F7F7F" w:themeColor="text1" w:themeTint="80"/>
          <w:sz w:val="14"/>
          <w:lang w:val="ro-RO"/>
        </w:rPr>
      </w:pPr>
    </w:p>
    <w:tbl>
      <w:tblPr>
        <w:tblpPr w:leftFromText="141" w:rightFromText="141" w:vertAnchor="page" w:horzAnchor="page" w:tblpX="1921" w:tblpY="1666"/>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60"/>
        <w:gridCol w:w="1975"/>
        <w:gridCol w:w="1199"/>
        <w:gridCol w:w="1331"/>
        <w:gridCol w:w="1956"/>
        <w:gridCol w:w="1549"/>
      </w:tblGrid>
      <w:tr w:rsidR="00C4623B" w:rsidRPr="0020523E" w:rsidTr="00C4623B">
        <w:trPr>
          <w:trHeight w:val="527"/>
        </w:trPr>
        <w:tc>
          <w:tcPr>
            <w:tcW w:w="1560"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C4623B" w:rsidRPr="00437FAA" w:rsidRDefault="00C4623B" w:rsidP="00C4623B">
            <w:pPr>
              <w:ind w:left="-97"/>
              <w:jc w:val="center"/>
              <w:rPr>
                <w:b/>
                <w:smallCaps/>
                <w:shadow/>
                <w:color w:val="FF0000"/>
                <w:sz w:val="36"/>
                <w:szCs w:val="36"/>
                <w:lang w:val="en-US"/>
              </w:rPr>
            </w:pPr>
            <w:r w:rsidRPr="00437FAA">
              <w:rPr>
                <w:b/>
                <w:smallCaps/>
                <w:shadow/>
                <w:color w:val="FF0000"/>
                <w:sz w:val="36"/>
                <w:szCs w:val="36"/>
                <w:lang w:val="en-US"/>
              </w:rPr>
              <w:t>BCCH</w:t>
            </w:r>
          </w:p>
        </w:tc>
        <w:tc>
          <w:tcPr>
            <w:tcW w:w="1975"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C4623B" w:rsidRPr="00437FAA" w:rsidRDefault="00C4623B" w:rsidP="00C4623B">
            <w:pPr>
              <w:ind w:left="-97"/>
              <w:jc w:val="center"/>
              <w:rPr>
                <w:b/>
                <w:smallCaps/>
                <w:shadow/>
                <w:color w:val="FF0000"/>
                <w:sz w:val="36"/>
                <w:szCs w:val="36"/>
                <w:lang w:val="en-US"/>
              </w:rPr>
            </w:pPr>
            <w:r w:rsidRPr="00437FAA">
              <w:rPr>
                <w:b/>
                <w:smallCaps/>
                <w:shadow/>
                <w:color w:val="FF0000"/>
                <w:sz w:val="32"/>
                <w:szCs w:val="36"/>
                <w:lang w:val="en-US"/>
              </w:rPr>
              <w:t>Afiseaza</w:t>
            </w:r>
          </w:p>
        </w:tc>
        <w:tc>
          <w:tcPr>
            <w:tcW w:w="119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C4623B" w:rsidRPr="00437FAA" w:rsidRDefault="00C4623B" w:rsidP="00C4623B">
            <w:pPr>
              <w:ind w:left="-97"/>
              <w:jc w:val="center"/>
              <w:rPr>
                <w:b/>
                <w:smallCaps/>
                <w:shadow/>
                <w:color w:val="FF0000"/>
                <w:sz w:val="36"/>
                <w:szCs w:val="36"/>
                <w:lang w:val="en-US"/>
              </w:rPr>
            </w:pPr>
            <w:r w:rsidRPr="00437FAA">
              <w:rPr>
                <w:b/>
                <w:smallCaps/>
                <w:shadow/>
                <w:color w:val="FF0000"/>
                <w:sz w:val="36"/>
                <w:szCs w:val="36"/>
                <w:lang w:val="en-US"/>
              </w:rPr>
              <w:t>LAC</w:t>
            </w:r>
          </w:p>
        </w:tc>
        <w:tc>
          <w:tcPr>
            <w:tcW w:w="1331"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C4623B" w:rsidRPr="00437FAA" w:rsidRDefault="00C4623B" w:rsidP="00C4623B">
            <w:pPr>
              <w:ind w:left="-97"/>
              <w:jc w:val="center"/>
              <w:rPr>
                <w:b/>
                <w:smallCaps/>
                <w:shadow/>
                <w:color w:val="FF0000"/>
                <w:sz w:val="36"/>
                <w:szCs w:val="36"/>
                <w:lang w:val="en-US"/>
              </w:rPr>
            </w:pPr>
            <w:r w:rsidRPr="00437FAA">
              <w:rPr>
                <w:b/>
                <w:smallCaps/>
                <w:shadow/>
                <w:color w:val="FF0000"/>
                <w:sz w:val="36"/>
                <w:szCs w:val="36"/>
                <w:lang w:val="en-US"/>
              </w:rPr>
              <w:t>CID</w:t>
            </w:r>
          </w:p>
        </w:tc>
        <w:tc>
          <w:tcPr>
            <w:tcW w:w="1956"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C4623B" w:rsidRPr="00437FAA" w:rsidRDefault="00C4623B" w:rsidP="00C4623B">
            <w:pPr>
              <w:ind w:left="-97"/>
              <w:jc w:val="center"/>
              <w:rPr>
                <w:b/>
                <w:smallCaps/>
                <w:shadow/>
                <w:color w:val="FF0000"/>
                <w:sz w:val="36"/>
                <w:szCs w:val="36"/>
                <w:lang w:val="en-US"/>
              </w:rPr>
            </w:pPr>
            <w:r w:rsidRPr="00437FAA">
              <w:rPr>
                <w:b/>
                <w:smallCaps/>
                <w:shadow/>
                <w:color w:val="FF0000"/>
                <w:sz w:val="36"/>
                <w:szCs w:val="36"/>
                <w:lang w:val="en-US"/>
              </w:rPr>
              <w:t>TRX</w:t>
            </w:r>
          </w:p>
        </w:tc>
        <w:tc>
          <w:tcPr>
            <w:tcW w:w="1549"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C4623B" w:rsidRPr="00437FAA" w:rsidRDefault="00C4623B" w:rsidP="00C4623B">
            <w:pPr>
              <w:ind w:left="-97"/>
              <w:jc w:val="center"/>
              <w:rPr>
                <w:b/>
                <w:smallCaps/>
                <w:shadow/>
                <w:color w:val="FF0000"/>
                <w:sz w:val="36"/>
                <w:szCs w:val="36"/>
                <w:lang w:val="en-US"/>
              </w:rPr>
            </w:pPr>
            <w:r w:rsidRPr="00437FAA">
              <w:rPr>
                <w:b/>
                <w:smallCaps/>
                <w:shadow/>
                <w:color w:val="FF0000"/>
                <w:sz w:val="32"/>
                <w:szCs w:val="36"/>
                <w:lang w:val="en-US"/>
              </w:rPr>
              <w:t>Diverse</w:t>
            </w:r>
          </w:p>
        </w:tc>
      </w:tr>
      <w:tr w:rsidR="00C4623B" w:rsidRPr="005D7D8B" w:rsidTr="00C4623B">
        <w:trPr>
          <w:trHeight w:val="541"/>
        </w:trPr>
        <w:tc>
          <w:tcPr>
            <w:tcW w:w="1560" w:type="dxa"/>
            <w:tcBorders>
              <w:top w:val="double" w:sz="4" w:space="0" w:color="FF0000"/>
              <w:left w:val="single" w:sz="4" w:space="0" w:color="009900"/>
              <w:bottom w:val="single" w:sz="4" w:space="0" w:color="009900"/>
              <w:right w:val="dashed" w:sz="4" w:space="0" w:color="009900"/>
            </w:tcBorders>
            <w:shd w:val="clear" w:color="auto" w:fill="FFFFCC"/>
            <w:vAlign w:val="center"/>
          </w:tcPr>
          <w:p w:rsidR="00C4623B" w:rsidRPr="0020523E" w:rsidRDefault="00C4623B" w:rsidP="00C4623B">
            <w:pPr>
              <w:ind w:left="-97"/>
              <w:jc w:val="center"/>
              <w:rPr>
                <w:rFonts w:ascii="Comic Sans MS" w:hAnsi="Comic Sans MS"/>
                <w:color w:val="009900"/>
                <w:sz w:val="32"/>
                <w:lang w:val="en-US"/>
              </w:rPr>
            </w:pPr>
            <w:r>
              <w:rPr>
                <w:rFonts w:ascii="Comic Sans MS" w:hAnsi="Comic Sans MS"/>
                <w:color w:val="009900"/>
                <w:sz w:val="32"/>
                <w:lang w:val="en-US"/>
              </w:rPr>
              <w:t>5</w:t>
            </w:r>
          </w:p>
        </w:tc>
        <w:tc>
          <w:tcPr>
            <w:tcW w:w="1975" w:type="dxa"/>
            <w:vMerge w:val="restart"/>
            <w:tcBorders>
              <w:top w:val="double" w:sz="4" w:space="0" w:color="FF0000"/>
              <w:left w:val="dashed" w:sz="4" w:space="0" w:color="009900"/>
              <w:right w:val="dashed" w:sz="4" w:space="0" w:color="009900"/>
            </w:tcBorders>
            <w:vAlign w:val="center"/>
          </w:tcPr>
          <w:p w:rsidR="00C4623B" w:rsidRPr="0020523E" w:rsidRDefault="00C4623B" w:rsidP="00B671A5">
            <w:pPr>
              <w:ind w:left="-97" w:right="-149"/>
              <w:jc w:val="center"/>
              <w:rPr>
                <w:rFonts w:ascii="Comic Sans MS" w:hAnsi="Comic Sans MS"/>
                <w:color w:val="0070C0"/>
                <w:lang w:val="en-US"/>
              </w:rPr>
            </w:pPr>
            <w:r>
              <w:rPr>
                <w:smallCaps/>
                <w:shadow/>
                <w:color w:val="009900"/>
                <w:sz w:val="26"/>
                <w:szCs w:val="26"/>
                <w:lang w:val="en-US"/>
              </w:rPr>
              <w:t>Cotroceni</w:t>
            </w:r>
          </w:p>
        </w:tc>
        <w:tc>
          <w:tcPr>
            <w:tcW w:w="1199" w:type="dxa"/>
            <w:vMerge w:val="restart"/>
            <w:tcBorders>
              <w:top w:val="double" w:sz="4" w:space="0" w:color="FF0000"/>
              <w:left w:val="dashed" w:sz="4" w:space="0" w:color="009900"/>
              <w:right w:val="dashed" w:sz="4" w:space="0" w:color="009900"/>
            </w:tcBorders>
            <w:vAlign w:val="center"/>
          </w:tcPr>
          <w:p w:rsidR="00C4623B" w:rsidRPr="0020523E" w:rsidRDefault="00C4623B" w:rsidP="00C4623B">
            <w:pPr>
              <w:ind w:left="-97" w:right="-70"/>
              <w:jc w:val="center"/>
              <w:rPr>
                <w:rFonts w:ascii="Comic Sans MS" w:hAnsi="Comic Sans MS"/>
                <w:shadow/>
                <w:color w:val="0070C0"/>
                <w:lang w:val="en-US"/>
              </w:rPr>
            </w:pPr>
            <w:r w:rsidRPr="0020523E">
              <w:rPr>
                <w:rFonts w:ascii="Comic Sans MS" w:hAnsi="Comic Sans MS"/>
                <w:shadow/>
                <w:color w:val="0070C0"/>
                <w:lang w:val="en-US"/>
              </w:rPr>
              <w:t>111</w:t>
            </w:r>
            <w:r>
              <w:rPr>
                <w:rFonts w:ascii="Comic Sans MS" w:hAnsi="Comic Sans MS"/>
                <w:shadow/>
                <w:color w:val="0070C0"/>
                <w:lang w:val="en-US"/>
              </w:rPr>
              <w:t>42</w:t>
            </w:r>
          </w:p>
        </w:tc>
        <w:tc>
          <w:tcPr>
            <w:tcW w:w="1331" w:type="dxa"/>
            <w:tcBorders>
              <w:top w:val="double" w:sz="4" w:space="0" w:color="FF0000"/>
              <w:left w:val="dashed" w:sz="4" w:space="0" w:color="009900"/>
              <w:bottom w:val="single" w:sz="4" w:space="0" w:color="009900"/>
              <w:right w:val="dashed" w:sz="4" w:space="0" w:color="009900"/>
            </w:tcBorders>
            <w:vAlign w:val="center"/>
          </w:tcPr>
          <w:p w:rsidR="00C4623B" w:rsidRPr="0020523E" w:rsidRDefault="00C4623B" w:rsidP="00C4623B">
            <w:pPr>
              <w:ind w:left="-97" w:right="-70"/>
              <w:jc w:val="center"/>
              <w:rPr>
                <w:rFonts w:ascii="Comic Sans MS" w:hAnsi="Comic Sans MS"/>
                <w:lang w:val="en-US"/>
              </w:rPr>
            </w:pPr>
            <w:r>
              <w:rPr>
                <w:rFonts w:ascii="Comic Sans MS" w:hAnsi="Comic Sans MS"/>
                <w:color w:val="FF0066"/>
                <w:lang w:val="en-US"/>
              </w:rPr>
              <w:t>2003</w:t>
            </w:r>
            <w:r>
              <w:rPr>
                <w:rFonts w:ascii="Comic Sans MS" w:hAnsi="Comic Sans MS"/>
                <w:lang w:val="en-US"/>
              </w:rPr>
              <w:t>2</w:t>
            </w:r>
          </w:p>
        </w:tc>
        <w:tc>
          <w:tcPr>
            <w:tcW w:w="1956" w:type="dxa"/>
            <w:tcBorders>
              <w:top w:val="double" w:sz="4" w:space="0" w:color="FF0000"/>
              <w:left w:val="dashed" w:sz="4" w:space="0" w:color="009900"/>
              <w:bottom w:val="single" w:sz="4" w:space="0" w:color="009900"/>
              <w:right w:val="dashed" w:sz="4" w:space="0" w:color="009900"/>
            </w:tcBorders>
            <w:vAlign w:val="center"/>
          </w:tcPr>
          <w:p w:rsidR="00C4623B" w:rsidRPr="0020523E" w:rsidRDefault="00C4623B" w:rsidP="00C4623B">
            <w:pPr>
              <w:ind w:left="-97" w:right="-70"/>
              <w:jc w:val="center"/>
              <w:rPr>
                <w:rFonts w:ascii="Comic Sans MS" w:hAnsi="Comic Sans MS"/>
                <w:color w:val="FF0066"/>
                <w:lang w:val="en-US"/>
              </w:rPr>
            </w:pPr>
            <w:r>
              <w:rPr>
                <w:rFonts w:ascii="Comic Sans MS" w:hAnsi="Comic Sans MS"/>
                <w:color w:val="FF0066"/>
                <w:lang w:val="en-US"/>
              </w:rPr>
              <w:t>4</w:t>
            </w:r>
          </w:p>
          <w:p w:rsidR="00C4623B" w:rsidRPr="00A309C6" w:rsidRDefault="00C4623B" w:rsidP="00C4623B">
            <w:pPr>
              <w:ind w:left="-97" w:right="-70"/>
              <w:jc w:val="center"/>
              <w:rPr>
                <w:rFonts w:ascii="Comic Sans MS" w:hAnsi="Comic Sans MS"/>
                <w:color w:val="595959" w:themeColor="text1" w:themeTint="A6"/>
                <w:lang w:val="en-US"/>
              </w:rPr>
            </w:pPr>
            <w:r w:rsidRPr="005D7D8B">
              <w:rPr>
                <w:rFonts w:ascii="Comic Sans MS" w:hAnsi="Comic Sans MS"/>
                <w:color w:val="595959" w:themeColor="text1" w:themeTint="A6"/>
                <w:sz w:val="14"/>
                <w:lang w:val="en-US"/>
              </w:rPr>
              <w:t>H5, H38, H41, H46</w:t>
            </w:r>
          </w:p>
        </w:tc>
        <w:tc>
          <w:tcPr>
            <w:tcW w:w="1549" w:type="dxa"/>
            <w:vMerge w:val="restart"/>
            <w:tcBorders>
              <w:top w:val="double" w:sz="4" w:space="0" w:color="FF0000"/>
              <w:left w:val="dashed" w:sz="4" w:space="0" w:color="009900"/>
              <w:right w:val="single" w:sz="4" w:space="0" w:color="009900"/>
            </w:tcBorders>
            <w:vAlign w:val="center"/>
          </w:tcPr>
          <w:p w:rsidR="00C4623B" w:rsidRDefault="00C4623B" w:rsidP="00C4623B">
            <w:pPr>
              <w:ind w:left="-97"/>
              <w:jc w:val="center"/>
              <w:rPr>
                <w:rFonts w:ascii="Constantia" w:hAnsi="Constantia"/>
                <w:color w:val="31849B" w:themeColor="accent5" w:themeShade="BF"/>
                <w:sz w:val="20"/>
                <w:lang w:val="en-US"/>
              </w:rPr>
            </w:pPr>
            <w:r w:rsidRPr="0058598B">
              <w:rPr>
                <w:rFonts w:ascii="Constantia" w:hAnsi="Constantia"/>
                <w:color w:val="31849B" w:themeColor="accent5" w:themeShade="BF"/>
                <w:sz w:val="20"/>
                <w:lang w:val="en-US"/>
              </w:rPr>
              <w:t xml:space="preserve"> RAM 111 dBm</w:t>
            </w:r>
          </w:p>
          <w:p w:rsidR="00C4623B" w:rsidRPr="00AF609C" w:rsidRDefault="00C4623B" w:rsidP="00C4623B">
            <w:pPr>
              <w:ind w:left="-97"/>
              <w:jc w:val="center"/>
              <w:rPr>
                <w:rFonts w:ascii="Comic Sans MS" w:hAnsi="Comic Sans MS"/>
                <w:sz w:val="12"/>
                <w:lang w:val="en-US"/>
              </w:rPr>
            </w:pPr>
          </w:p>
          <w:p w:rsidR="00C4623B" w:rsidRPr="00AF609C" w:rsidRDefault="00C4623B" w:rsidP="00C4623B">
            <w:pPr>
              <w:ind w:left="-97"/>
              <w:jc w:val="center"/>
              <w:rPr>
                <w:rFonts w:cstheme="minorHAnsi"/>
                <w:color w:val="7030A0"/>
                <w:sz w:val="20"/>
                <w:lang w:val="en-US"/>
              </w:rPr>
            </w:pPr>
            <w:r w:rsidRPr="0058598B">
              <w:rPr>
                <w:rFonts w:cstheme="minorHAnsi"/>
                <w:color w:val="7030A0"/>
                <w:sz w:val="20"/>
                <w:lang w:val="en-US"/>
              </w:rPr>
              <w:t>2Ter  |  MB 0</w:t>
            </w:r>
          </w:p>
        </w:tc>
      </w:tr>
      <w:tr w:rsidR="00C4623B" w:rsidTr="00C4623B">
        <w:trPr>
          <w:trHeight w:val="555"/>
        </w:trPr>
        <w:tc>
          <w:tcPr>
            <w:tcW w:w="1560" w:type="dxa"/>
            <w:tcBorders>
              <w:top w:val="single" w:sz="4" w:space="0" w:color="009900"/>
              <w:left w:val="single" w:sz="4" w:space="0" w:color="009900"/>
              <w:bottom w:val="single" w:sz="4" w:space="0" w:color="009900"/>
              <w:right w:val="dashed" w:sz="4" w:space="0" w:color="009900"/>
            </w:tcBorders>
            <w:shd w:val="clear" w:color="auto" w:fill="FFFFCC"/>
            <w:vAlign w:val="center"/>
          </w:tcPr>
          <w:p w:rsidR="00C4623B" w:rsidRDefault="00C4623B" w:rsidP="00C4623B">
            <w:pPr>
              <w:ind w:left="-97"/>
              <w:jc w:val="center"/>
              <w:rPr>
                <w:rFonts w:ascii="Comic Sans MS" w:hAnsi="Comic Sans MS"/>
                <w:color w:val="009900"/>
                <w:sz w:val="32"/>
              </w:rPr>
            </w:pPr>
            <w:r>
              <w:rPr>
                <w:rFonts w:ascii="Comic Sans MS" w:hAnsi="Comic Sans MS"/>
                <w:color w:val="009900"/>
                <w:sz w:val="32"/>
              </w:rPr>
              <w:t>9</w:t>
            </w:r>
          </w:p>
        </w:tc>
        <w:tc>
          <w:tcPr>
            <w:tcW w:w="1975" w:type="dxa"/>
            <w:vMerge/>
            <w:tcBorders>
              <w:left w:val="dashed" w:sz="4" w:space="0" w:color="009900"/>
              <w:bottom w:val="single" w:sz="4" w:space="0" w:color="009900"/>
              <w:right w:val="dashed" w:sz="4" w:space="0" w:color="009900"/>
            </w:tcBorders>
            <w:vAlign w:val="center"/>
          </w:tcPr>
          <w:p w:rsidR="00C4623B" w:rsidRPr="00433B91" w:rsidRDefault="00C4623B" w:rsidP="00C4623B">
            <w:pPr>
              <w:ind w:left="-97" w:right="-68"/>
              <w:jc w:val="center"/>
              <w:rPr>
                <w:rFonts w:ascii="Comic Sans MS" w:hAnsi="Comic Sans MS"/>
                <w:color w:val="0070C0"/>
              </w:rPr>
            </w:pPr>
          </w:p>
        </w:tc>
        <w:tc>
          <w:tcPr>
            <w:tcW w:w="1199" w:type="dxa"/>
            <w:vMerge/>
            <w:tcBorders>
              <w:left w:val="dashed" w:sz="4" w:space="0" w:color="009900"/>
              <w:bottom w:val="single" w:sz="4" w:space="0" w:color="009900"/>
              <w:right w:val="dashed" w:sz="4" w:space="0" w:color="009900"/>
            </w:tcBorders>
            <w:vAlign w:val="center"/>
          </w:tcPr>
          <w:p w:rsidR="00C4623B" w:rsidRDefault="00C4623B" w:rsidP="00C4623B">
            <w:pPr>
              <w:ind w:left="-97"/>
              <w:jc w:val="center"/>
              <w:rPr>
                <w:rFonts w:ascii="Comic Sans MS" w:hAnsi="Comic Sans MS"/>
              </w:rPr>
            </w:pPr>
          </w:p>
        </w:tc>
        <w:tc>
          <w:tcPr>
            <w:tcW w:w="1331" w:type="dxa"/>
            <w:tcBorders>
              <w:top w:val="single" w:sz="4" w:space="0" w:color="009900"/>
              <w:left w:val="dashed" w:sz="4" w:space="0" w:color="009900"/>
              <w:bottom w:val="single" w:sz="4" w:space="0" w:color="009900"/>
              <w:right w:val="dashed" w:sz="4" w:space="0" w:color="009900"/>
            </w:tcBorders>
            <w:vAlign w:val="center"/>
          </w:tcPr>
          <w:p w:rsidR="00C4623B" w:rsidRDefault="00C4623B" w:rsidP="00C4623B">
            <w:pPr>
              <w:ind w:left="-97" w:right="-70"/>
              <w:jc w:val="center"/>
              <w:rPr>
                <w:rFonts w:ascii="Comic Sans MS" w:hAnsi="Comic Sans MS"/>
                <w:lang w:val="en-US"/>
              </w:rPr>
            </w:pPr>
            <w:r>
              <w:rPr>
                <w:rFonts w:ascii="Comic Sans MS" w:hAnsi="Comic Sans MS"/>
                <w:lang w:val="en-US"/>
              </w:rPr>
              <w:t>20033</w:t>
            </w:r>
          </w:p>
        </w:tc>
        <w:tc>
          <w:tcPr>
            <w:tcW w:w="1956" w:type="dxa"/>
            <w:tcBorders>
              <w:top w:val="single" w:sz="4" w:space="0" w:color="009900"/>
              <w:left w:val="dashed" w:sz="4" w:space="0" w:color="009900"/>
              <w:bottom w:val="single" w:sz="4" w:space="0" w:color="009900"/>
              <w:right w:val="dashed" w:sz="4" w:space="0" w:color="009900"/>
            </w:tcBorders>
            <w:vAlign w:val="center"/>
          </w:tcPr>
          <w:p w:rsidR="00C4623B" w:rsidRPr="0020523E" w:rsidRDefault="00C4623B" w:rsidP="00C4623B">
            <w:pPr>
              <w:ind w:left="-97" w:right="-70"/>
              <w:jc w:val="center"/>
              <w:rPr>
                <w:rFonts w:ascii="Comic Sans MS" w:hAnsi="Comic Sans MS"/>
                <w:color w:val="FF0066"/>
                <w:lang w:val="en-US"/>
              </w:rPr>
            </w:pPr>
            <w:r>
              <w:rPr>
                <w:rFonts w:ascii="Comic Sans MS" w:hAnsi="Comic Sans MS"/>
                <w:color w:val="FF0066"/>
                <w:lang w:val="en-US"/>
              </w:rPr>
              <w:t>4</w:t>
            </w:r>
          </w:p>
          <w:p w:rsidR="00C4623B" w:rsidRDefault="00C4623B" w:rsidP="00C4623B">
            <w:pPr>
              <w:ind w:left="-97" w:right="-70"/>
              <w:jc w:val="center"/>
              <w:rPr>
                <w:rFonts w:ascii="Comic Sans MS" w:hAnsi="Comic Sans MS"/>
                <w:color w:val="FF0066"/>
                <w:lang w:val="en-US"/>
              </w:rPr>
            </w:pPr>
            <w:r w:rsidRPr="005D7D8B">
              <w:rPr>
                <w:rFonts w:ascii="Comic Sans MS" w:hAnsi="Comic Sans MS"/>
                <w:color w:val="595959" w:themeColor="text1" w:themeTint="A6"/>
                <w:sz w:val="14"/>
                <w:lang w:val="en-US"/>
              </w:rPr>
              <w:t>H9, H14, H31, H56</w:t>
            </w:r>
          </w:p>
        </w:tc>
        <w:tc>
          <w:tcPr>
            <w:tcW w:w="1549" w:type="dxa"/>
            <w:vMerge/>
            <w:tcBorders>
              <w:left w:val="dashed" w:sz="4" w:space="0" w:color="009900"/>
              <w:bottom w:val="single" w:sz="4" w:space="0" w:color="009900"/>
              <w:right w:val="single" w:sz="4" w:space="0" w:color="009900"/>
            </w:tcBorders>
            <w:vAlign w:val="center"/>
          </w:tcPr>
          <w:p w:rsidR="00C4623B" w:rsidRDefault="00C4623B" w:rsidP="00C4623B">
            <w:pPr>
              <w:ind w:left="-97"/>
              <w:jc w:val="center"/>
              <w:rPr>
                <w:rFonts w:ascii="Comic Sans MS" w:hAnsi="Comic Sans MS"/>
              </w:rPr>
            </w:pPr>
          </w:p>
        </w:tc>
      </w:tr>
      <w:tr w:rsidR="00C4623B" w:rsidTr="00C4623B">
        <w:trPr>
          <w:trHeight w:val="555"/>
        </w:trPr>
        <w:tc>
          <w:tcPr>
            <w:tcW w:w="1560" w:type="dxa"/>
            <w:tcBorders>
              <w:top w:val="single" w:sz="4" w:space="0" w:color="009900"/>
              <w:left w:val="single" w:sz="4" w:space="0" w:color="009900"/>
              <w:bottom w:val="single" w:sz="4" w:space="0" w:color="009900"/>
              <w:right w:val="dashed" w:sz="4" w:space="0" w:color="009900"/>
            </w:tcBorders>
            <w:shd w:val="clear" w:color="auto" w:fill="FFFFCC"/>
            <w:vAlign w:val="center"/>
          </w:tcPr>
          <w:p w:rsidR="00C4623B" w:rsidRPr="003F23D4" w:rsidRDefault="00C4623B" w:rsidP="00C4623B">
            <w:pPr>
              <w:ind w:left="-97"/>
              <w:jc w:val="center"/>
              <w:rPr>
                <w:rFonts w:ascii="Comic Sans MS" w:hAnsi="Comic Sans MS"/>
                <w:color w:val="009900"/>
                <w:sz w:val="32"/>
              </w:rPr>
            </w:pPr>
            <w:r>
              <w:rPr>
                <w:rFonts w:ascii="Comic Sans MS" w:hAnsi="Comic Sans MS"/>
                <w:color w:val="009900"/>
                <w:sz w:val="32"/>
              </w:rPr>
              <w:t>20</w:t>
            </w:r>
          </w:p>
        </w:tc>
        <w:tc>
          <w:tcPr>
            <w:tcW w:w="1975" w:type="dxa"/>
            <w:vMerge/>
            <w:tcBorders>
              <w:left w:val="dashed" w:sz="4" w:space="0" w:color="009900"/>
              <w:bottom w:val="single" w:sz="4" w:space="0" w:color="009900"/>
              <w:right w:val="dashed" w:sz="4" w:space="0" w:color="009900"/>
            </w:tcBorders>
            <w:vAlign w:val="center"/>
          </w:tcPr>
          <w:p w:rsidR="00C4623B" w:rsidRPr="00433B91" w:rsidRDefault="00C4623B" w:rsidP="00C4623B">
            <w:pPr>
              <w:ind w:left="-97" w:right="-68"/>
              <w:jc w:val="center"/>
              <w:rPr>
                <w:rFonts w:ascii="Comic Sans MS" w:hAnsi="Comic Sans MS"/>
                <w:color w:val="0070C0"/>
              </w:rPr>
            </w:pPr>
          </w:p>
        </w:tc>
        <w:tc>
          <w:tcPr>
            <w:tcW w:w="1199" w:type="dxa"/>
            <w:vMerge/>
            <w:tcBorders>
              <w:left w:val="dashed" w:sz="4" w:space="0" w:color="009900"/>
              <w:bottom w:val="single" w:sz="4" w:space="0" w:color="009900"/>
              <w:right w:val="dashed" w:sz="4" w:space="0" w:color="009900"/>
            </w:tcBorders>
            <w:vAlign w:val="center"/>
          </w:tcPr>
          <w:p w:rsidR="00C4623B" w:rsidRDefault="00C4623B" w:rsidP="00C4623B">
            <w:pPr>
              <w:ind w:left="-97"/>
              <w:jc w:val="center"/>
              <w:rPr>
                <w:rFonts w:ascii="Comic Sans MS" w:hAnsi="Comic Sans MS"/>
              </w:rPr>
            </w:pPr>
          </w:p>
        </w:tc>
        <w:tc>
          <w:tcPr>
            <w:tcW w:w="1331" w:type="dxa"/>
            <w:tcBorders>
              <w:top w:val="single" w:sz="4" w:space="0" w:color="009900"/>
              <w:left w:val="dashed" w:sz="4" w:space="0" w:color="009900"/>
              <w:bottom w:val="single" w:sz="4" w:space="0" w:color="009900"/>
              <w:right w:val="dashed" w:sz="4" w:space="0" w:color="009900"/>
            </w:tcBorders>
            <w:vAlign w:val="center"/>
          </w:tcPr>
          <w:p w:rsidR="00C4623B" w:rsidRDefault="00C4623B" w:rsidP="00C4623B">
            <w:pPr>
              <w:ind w:left="-97" w:right="-70"/>
              <w:jc w:val="center"/>
              <w:rPr>
                <w:rFonts w:ascii="Comic Sans MS" w:hAnsi="Comic Sans MS"/>
              </w:rPr>
            </w:pPr>
            <w:r>
              <w:rPr>
                <w:rFonts w:ascii="Comic Sans MS" w:hAnsi="Comic Sans MS"/>
                <w:lang w:val="en-US"/>
              </w:rPr>
              <w:t>20031</w:t>
            </w:r>
          </w:p>
        </w:tc>
        <w:tc>
          <w:tcPr>
            <w:tcW w:w="1956" w:type="dxa"/>
            <w:tcBorders>
              <w:top w:val="single" w:sz="4" w:space="0" w:color="009900"/>
              <w:left w:val="dashed" w:sz="4" w:space="0" w:color="009900"/>
              <w:bottom w:val="single" w:sz="4" w:space="0" w:color="009900"/>
              <w:right w:val="dashed" w:sz="4" w:space="0" w:color="009900"/>
            </w:tcBorders>
            <w:vAlign w:val="center"/>
          </w:tcPr>
          <w:p w:rsidR="00C4623B" w:rsidRPr="0020523E" w:rsidRDefault="00C4623B" w:rsidP="00C4623B">
            <w:pPr>
              <w:ind w:left="-97" w:right="-70"/>
              <w:jc w:val="center"/>
              <w:rPr>
                <w:rFonts w:ascii="Comic Sans MS" w:hAnsi="Comic Sans MS"/>
                <w:color w:val="FF0066"/>
                <w:lang w:val="en-US"/>
              </w:rPr>
            </w:pPr>
            <w:r>
              <w:rPr>
                <w:rFonts w:ascii="Comic Sans MS" w:hAnsi="Comic Sans MS"/>
                <w:color w:val="FF0066"/>
                <w:lang w:val="en-US"/>
              </w:rPr>
              <w:t>4</w:t>
            </w:r>
          </w:p>
          <w:p w:rsidR="00C4623B" w:rsidRPr="00A309C6" w:rsidRDefault="00C4623B" w:rsidP="00C4623B">
            <w:pPr>
              <w:ind w:left="-97" w:right="-70"/>
              <w:jc w:val="center"/>
              <w:rPr>
                <w:rFonts w:ascii="Comic Sans MS" w:hAnsi="Comic Sans MS"/>
                <w:color w:val="595959" w:themeColor="text1" w:themeTint="A6"/>
              </w:rPr>
            </w:pPr>
            <w:r w:rsidRPr="005D7D8B">
              <w:rPr>
                <w:rFonts w:ascii="Comic Sans MS" w:hAnsi="Comic Sans MS"/>
                <w:color w:val="595959" w:themeColor="text1" w:themeTint="A6"/>
                <w:sz w:val="14"/>
                <w:lang w:val="en-US"/>
              </w:rPr>
              <w:t>H20, H34, H50, H54</w:t>
            </w:r>
          </w:p>
        </w:tc>
        <w:tc>
          <w:tcPr>
            <w:tcW w:w="1549" w:type="dxa"/>
            <w:vMerge/>
            <w:tcBorders>
              <w:left w:val="dashed" w:sz="4" w:space="0" w:color="009900"/>
              <w:bottom w:val="single" w:sz="4" w:space="0" w:color="009900"/>
              <w:right w:val="single" w:sz="4" w:space="0" w:color="009900"/>
            </w:tcBorders>
            <w:vAlign w:val="center"/>
          </w:tcPr>
          <w:p w:rsidR="00C4623B" w:rsidRDefault="00C4623B" w:rsidP="00C4623B">
            <w:pPr>
              <w:ind w:left="-97"/>
              <w:jc w:val="center"/>
              <w:rPr>
                <w:rFonts w:ascii="Comic Sans MS" w:hAnsi="Comic Sans MS"/>
              </w:rPr>
            </w:pPr>
          </w:p>
        </w:tc>
      </w:tr>
    </w:tbl>
    <w:p w:rsidR="00453B9D" w:rsidRPr="001824F5" w:rsidRDefault="00453B9D">
      <w:pPr>
        <w:rPr>
          <w:sz w:val="10"/>
        </w:rPr>
      </w:pPr>
    </w:p>
    <w:p w:rsidR="00670F51" w:rsidRPr="00B30F00" w:rsidRDefault="00670F51" w:rsidP="00670F51">
      <w:pPr>
        <w:ind w:left="426" w:right="-851"/>
        <w:rPr>
          <w:color w:val="7F7F7F" w:themeColor="text1" w:themeTint="80"/>
        </w:rPr>
      </w:pPr>
      <w:r w:rsidRPr="00B30F00">
        <w:rPr>
          <w:color w:val="7F7F7F" w:themeColor="text1" w:themeTint="80"/>
        </w:rPr>
        <w:t>Si acesta este un vechi site CONNEX, instalat chiar la intra</w:t>
      </w:r>
      <w:r w:rsidR="00AF609C">
        <w:rPr>
          <w:color w:val="7F7F7F" w:themeColor="text1" w:themeTint="80"/>
        </w:rPr>
        <w:t>r</w:t>
      </w:r>
      <w:r w:rsidRPr="00B30F00">
        <w:rPr>
          <w:color w:val="7F7F7F" w:themeColor="text1" w:themeTint="80"/>
        </w:rPr>
        <w:t xml:space="preserve">ea în Palatul Cotroceni (lânga Facultatea de medicina Carol Davila). Este clasic, doar câte un Kathrein / sector, dar trebuie remarcat ca si aici RRU-urile Huawei sunt </w:t>
      </w:r>
      <w:r w:rsidR="00B30F00">
        <w:rPr>
          <w:color w:val="7F7F7F" w:themeColor="text1" w:themeTint="80"/>
        </w:rPr>
        <w:t xml:space="preserve">instalate </w:t>
      </w:r>
      <w:r w:rsidRPr="00B30F00">
        <w:rPr>
          <w:color w:val="7F7F7F" w:themeColor="text1" w:themeTint="80"/>
        </w:rPr>
        <w:t>jos</w:t>
      </w:r>
      <w:r w:rsidR="00C4623B">
        <w:rPr>
          <w:color w:val="7F7F7F" w:themeColor="text1" w:themeTint="80"/>
        </w:rPr>
        <w:t xml:space="preserve"> (lânga BBU – instalat într-un ditamai cabinetul Electroalfa</w:t>
      </w:r>
      <w:r w:rsidR="00B30F00">
        <w:rPr>
          <w:color w:val="7F7F7F" w:themeColor="text1" w:themeTint="80"/>
        </w:rPr>
        <w:t>)</w:t>
      </w:r>
      <w:r w:rsidRPr="00B30F00">
        <w:rPr>
          <w:color w:val="7F7F7F" w:themeColor="text1" w:themeTint="80"/>
        </w:rPr>
        <w:t>, si nu lânga antene</w:t>
      </w:r>
      <w:r w:rsidR="00B671A5">
        <w:rPr>
          <w:color w:val="7F7F7F" w:themeColor="text1" w:themeTint="80"/>
        </w:rPr>
        <w:t xml:space="preserve"> </w:t>
      </w:r>
      <w:r w:rsidR="00B30F00">
        <w:rPr>
          <w:color w:val="7F7F7F" w:themeColor="text1" w:themeTint="80"/>
        </w:rPr>
        <w:t>cum ar trebui sa fie ;</w:t>
      </w:r>
      <w:r w:rsidRPr="00B30F00">
        <w:rPr>
          <w:color w:val="7F7F7F" w:themeColor="text1" w:themeTint="80"/>
        </w:rPr>
        <w:t xml:space="preserve"> în plus, se utilizeaza si TMA-uri ! Chiar în acest moment tineam pe forum o discutie cu </w:t>
      </w:r>
      <w:r w:rsidRPr="00B30F00">
        <w:rPr>
          <w:i/>
          <w:color w:val="7F7F7F" w:themeColor="text1" w:themeTint="80"/>
        </w:rPr>
        <w:t>hupogramos</w:t>
      </w:r>
      <w:r w:rsidR="00C4623B">
        <w:rPr>
          <w:color w:val="7F7F7F" w:themeColor="text1" w:themeTint="80"/>
        </w:rPr>
        <w:t xml:space="preserve"> despre acest subie</w:t>
      </w:r>
      <w:r w:rsidRPr="00B30F00">
        <w:rPr>
          <w:color w:val="7F7F7F" w:themeColor="text1" w:themeTint="80"/>
        </w:rPr>
        <w:t>ct, asa ca merita sa o pun si aici :</w:t>
      </w:r>
    </w:p>
    <w:p w:rsidR="00670F51" w:rsidRPr="001824F5" w:rsidRDefault="00670F51" w:rsidP="00670F51">
      <w:pPr>
        <w:ind w:left="426" w:right="-851"/>
        <w:rPr>
          <w:color w:val="7F7F7F" w:themeColor="text1" w:themeTint="80"/>
          <w:sz w:val="12"/>
        </w:rPr>
      </w:pPr>
    </w:p>
    <w:p w:rsidR="00670F51" w:rsidRPr="00670F51" w:rsidRDefault="00670F51" w:rsidP="00B30F00">
      <w:pPr>
        <w:ind w:left="851" w:right="-851"/>
        <w:rPr>
          <w:i/>
          <w:color w:val="7030A0"/>
          <w:sz w:val="20"/>
        </w:rPr>
      </w:pPr>
      <w:r w:rsidRPr="00670F51">
        <w:rPr>
          <w:i/>
          <w:color w:val="7030A0"/>
          <w:sz w:val="20"/>
        </w:rPr>
        <w:t>Antenele UMTS/GSM sunt mai mari si probabil capacitatea portanta a pilonului ar fi fost depasita daca s-ar fi instalat si RRU-urile (aici vorbeam de cazul BTS-ului din Titulesti), asa ca s-a ales cea mai imbecila varianta. Au cumparat Huawei la kilogram intr-o singura configuratie si nu si-au mai batut capul sa comande si varianta clasica (cabinet + feederi + TMA) pentru situatii speciale de genul asta. Deci nu degeaba se zice ca traim in tara lui "merge si asa", si asta inca la "cea mai tare retea".</w:t>
      </w:r>
    </w:p>
    <w:p w:rsidR="00670F51" w:rsidRPr="00670F51" w:rsidRDefault="00670F51" w:rsidP="00B30F00">
      <w:pPr>
        <w:ind w:left="851" w:right="-851"/>
        <w:rPr>
          <w:i/>
          <w:color w:val="7030A0"/>
          <w:sz w:val="12"/>
        </w:rPr>
      </w:pPr>
    </w:p>
    <w:p w:rsidR="00670F51" w:rsidRPr="00670F51" w:rsidRDefault="00670F51" w:rsidP="00B30F00">
      <w:pPr>
        <w:ind w:left="851" w:right="-851"/>
        <w:rPr>
          <w:i/>
          <w:color w:val="7030A0"/>
          <w:sz w:val="20"/>
        </w:rPr>
      </w:pPr>
      <w:r w:rsidRPr="00670F51">
        <w:rPr>
          <w:i/>
          <w:color w:val="7030A0"/>
          <w:sz w:val="20"/>
        </w:rPr>
        <w:t>BTS-urile distribuite (BBU+RRU) sunt mai scumpe decat cele clasice, dar asa se poate face economie cu fiderii (care au mult cupru in ei si sunt foarte scumpi - cu cât sunt mai lungi trebuie sa aiba si diametrul mai mare). Asta din punct de vedere financiar. Pe urma, tehnic, in afara de pierderile pe UL si DL, care se pot compensa, pe UL fiderul introduce un nivel ridicat de zgomot ceea ce intr-un sistem vulnerabil la zgomot ca UMTS-ul, e un mare dezavantaj tradus printr-o acoperire redusa pe UL. Inconvenientul asta ar fi putut fi eliminat cu TMA, dar combinatia RRU/TMA nu e posibila. De asta spuneam ca instalrea in cauza, cu RRU-urile jos, cu feederi si fara TMA e cea mai proasta combinatie din toate punctele de vedere.</w:t>
      </w:r>
    </w:p>
    <w:p w:rsidR="001824F5" w:rsidRDefault="00670F51" w:rsidP="00307C86">
      <w:pPr>
        <w:ind w:left="851" w:right="-851"/>
        <w:rPr>
          <w:i/>
          <w:color w:val="7030A0"/>
          <w:sz w:val="20"/>
        </w:rPr>
      </w:pPr>
      <w:r w:rsidRPr="00670F51">
        <w:rPr>
          <w:i/>
          <w:color w:val="7030A0"/>
          <w:sz w:val="12"/>
        </w:rPr>
        <w:br/>
      </w:r>
      <w:r w:rsidRPr="00670F51">
        <w:rPr>
          <w:i/>
          <w:color w:val="7030A0"/>
          <w:sz w:val="20"/>
        </w:rPr>
        <w:t>Sa nu uit, rolul TMA-ului nu e atat de a compensa pierderile pe UL pe fideri ci mai ales a reduce factorul de zgomot al sistemului (noise factor/noise figure in functie de unitatile in care e exprimat). E o lege numita a lui Friis care spune ca intr-un sistem activ (un lant de amplificatoare) factorul de zgomot al sistemului e determinat in cea mai mare parte de cel al primului amplificator si de castigul lui. De asta e important sa ai un astfel de LNA cat mai aproape posibil de antena, orice urmeaza dupa e mai putin important.</w:t>
      </w:r>
    </w:p>
    <w:p w:rsidR="001824F5" w:rsidRPr="001824F5" w:rsidRDefault="001824F5" w:rsidP="001824F5">
      <w:pPr>
        <w:rPr>
          <w:i/>
          <w:color w:val="7030A0"/>
          <w:sz w:val="12"/>
        </w:rPr>
      </w:pPr>
    </w:p>
    <w:p w:rsidR="00670F51" w:rsidRPr="00670F51" w:rsidRDefault="001824F5" w:rsidP="00307C86">
      <w:pPr>
        <w:ind w:left="851" w:right="-851"/>
        <w:rPr>
          <w:i/>
          <w:color w:val="7030A0"/>
          <w:sz w:val="20"/>
        </w:rPr>
      </w:pPr>
      <w:r w:rsidRPr="001824F5">
        <w:rPr>
          <w:i/>
          <w:color w:val="7030A0"/>
          <w:sz w:val="20"/>
        </w:rPr>
        <w:t>Poate ca Huawei s-a gandit si la cazurile in care RRU-ul nu se poate monta langa antena si a adaugat posibilitatea folosirii in tandem (trebuie ca RRU-ul sa furnizeze curent continuu pentru alimentare si sa aiba un sistem de suntare in caz de defectiune). Cazul a doilea, cu amandoua langa antena e in orice caz absurd, trebuie sa fi facut o greseala.</w:t>
      </w:r>
    </w:p>
    <w:p w:rsidR="00670F51" w:rsidRPr="00307C86" w:rsidRDefault="00670F51" w:rsidP="00670F51">
      <w:pPr>
        <w:ind w:left="426" w:right="-851"/>
        <w:rPr>
          <w:color w:val="7F7F7F" w:themeColor="text1" w:themeTint="80"/>
          <w:sz w:val="28"/>
        </w:rPr>
      </w:pPr>
    </w:p>
    <w:p w:rsidR="00670F51" w:rsidRPr="00C4623B" w:rsidRDefault="00670F51" w:rsidP="00670F51">
      <w:pPr>
        <w:ind w:left="426" w:right="-851"/>
        <w:rPr>
          <w:color w:val="7F7F7F" w:themeColor="text1" w:themeTint="80"/>
          <w:sz w:val="20"/>
        </w:rPr>
      </w:pPr>
      <w:r w:rsidRPr="00C4623B">
        <w:rPr>
          <w:color w:val="7F7F7F" w:themeColor="text1" w:themeTint="80"/>
          <w:sz w:val="20"/>
        </w:rPr>
        <w:t>Pentru partea GSM au un</w:t>
      </w:r>
      <w:r w:rsidR="00B30F00" w:rsidRPr="00C4623B">
        <w:rPr>
          <w:color w:val="7F7F7F" w:themeColor="text1" w:themeTint="80"/>
          <w:sz w:val="20"/>
        </w:rPr>
        <w:t xml:space="preserve"> ceva mai nou</w:t>
      </w:r>
      <w:r w:rsidRPr="00C4623B">
        <w:rPr>
          <w:color w:val="7F7F7F" w:themeColor="text1" w:themeTint="80"/>
          <w:sz w:val="20"/>
        </w:rPr>
        <w:t xml:space="preserve"> RBS Ericsson 2106 care accepta maxim 6 dTRX, asa ca nu înteleg prea bine de ce timp de peste 2 ani nu a stat la capacitatea maxima de 12 TRX, ci 11 TRX (deci un dTRX utilizat « pe jumatate »).</w:t>
      </w:r>
      <w:r w:rsidR="00C4623B">
        <w:rPr>
          <w:color w:val="7F7F7F" w:themeColor="text1" w:themeTint="80"/>
          <w:sz w:val="20"/>
        </w:rPr>
        <w:t xml:space="preserve"> Sunt sanse ca acest site sa fie echipatsi pentru HSPA+ (vezi mai multe detalii în desciptia site-ul VDF de la noi de pe Panduri).</w:t>
      </w:r>
    </w:p>
    <w:p w:rsidR="00453B9D" w:rsidRDefault="00453B9D"/>
    <w:p w:rsidR="00453B9D" w:rsidRDefault="00CB6837">
      <w:r>
        <w:rPr>
          <w:noProof/>
          <w:lang w:eastAsia="fr-FR"/>
        </w:rPr>
        <w:pict>
          <v:rect id="_x0000_s1029" style="position:absolute;left:0;text-align:left;margin-left:19.15pt;margin-top:.7pt;width:478.5pt;height:118.9pt;z-index:251686912" filled="f" strokecolor="#7f7f7f [1612]">
            <v:stroke dashstyle="dash"/>
            <v:textbox style="mso-next-textbox:#_x0000_s1029">
              <w:txbxContent>
                <w:p w:rsidR="005D7D8B" w:rsidRPr="005D7D8B" w:rsidRDefault="005D7D8B" w:rsidP="00C0788A">
                  <w:pPr>
                    <w:pStyle w:val="Paragraphedeliste"/>
                    <w:numPr>
                      <w:ilvl w:val="0"/>
                      <w:numId w:val="1"/>
                    </w:numPr>
                    <w:tabs>
                      <w:tab w:val="left" w:pos="1701"/>
                      <w:tab w:val="left" w:pos="3261"/>
                    </w:tabs>
                    <w:ind w:left="295" w:hanging="295"/>
                    <w:rPr>
                      <w:rFonts w:ascii="Comic Sans MS" w:hAnsi="Comic Sans MS"/>
                      <w:noProof/>
                      <w:color w:val="808080" w:themeColor="background1" w:themeShade="80"/>
                      <w:sz w:val="20"/>
                      <w:szCs w:val="22"/>
                      <w:lang w:val="ro-RO"/>
                    </w:rPr>
                  </w:pPr>
                  <w:r w:rsidRPr="00045BA1">
                    <w:rPr>
                      <w:rFonts w:ascii="Comic Sans MS" w:hAnsi="Comic Sans MS"/>
                      <w:noProof/>
                      <w:color w:val="404040" w:themeColor="text1" w:themeTint="BF"/>
                      <w:sz w:val="20"/>
                      <w:szCs w:val="22"/>
                      <w:lang w:val="ro-RO"/>
                    </w:rPr>
                    <w:t>In vara 200</w:t>
                  </w:r>
                  <w:r>
                    <w:rPr>
                      <w:rFonts w:ascii="Comic Sans MS" w:hAnsi="Comic Sans MS"/>
                      <w:noProof/>
                      <w:color w:val="404040" w:themeColor="text1" w:themeTint="BF"/>
                      <w:sz w:val="20"/>
                      <w:szCs w:val="22"/>
                      <w:lang w:val="ro-RO"/>
                    </w:rPr>
                    <w:t>3</w:t>
                  </w:r>
                  <w:r w:rsidR="00C0788A">
                    <w:rPr>
                      <w:rFonts w:ascii="Comic Sans MS" w:hAnsi="Comic Sans MS"/>
                      <w:noProof/>
                      <w:color w:val="808080" w:themeColor="background1" w:themeShade="80"/>
                      <w:sz w:val="20"/>
                      <w:szCs w:val="22"/>
                      <w:lang w:val="ro-RO"/>
                    </w:rPr>
                    <w:tab/>
                  </w:r>
                  <w:r w:rsidRPr="001000EB">
                    <w:rPr>
                      <w:rFonts w:ascii="Comic Sans MS" w:hAnsi="Comic Sans MS"/>
                      <w:noProof/>
                      <w:color w:val="808080" w:themeColor="background1" w:themeShade="80"/>
                      <w:sz w:val="20"/>
                      <w:szCs w:val="22"/>
                      <w:lang w:val="ro-RO"/>
                    </w:rPr>
                    <w:t xml:space="preserve">pe </w:t>
                  </w:r>
                  <w:r>
                    <w:rPr>
                      <w:rFonts w:ascii="Comic Sans MS" w:hAnsi="Comic Sans MS"/>
                      <w:noProof/>
                      <w:color w:val="808080" w:themeColor="background1" w:themeShade="80"/>
                      <w:sz w:val="20"/>
                      <w:szCs w:val="22"/>
                      <w:lang w:val="ro-RO"/>
                    </w:rPr>
                    <w:t xml:space="preserve">  </w:t>
                  </w:r>
                  <w:r w:rsidRPr="004144E3">
                    <w:rPr>
                      <w:rFonts w:ascii="Comic Sans MS" w:hAnsi="Comic Sans MS"/>
                      <w:noProof/>
                      <w:color w:val="BFBFBF" w:themeColor="background1" w:themeShade="BF"/>
                      <w:sz w:val="20"/>
                      <w:szCs w:val="22"/>
                      <w:lang w:val="ro-RO"/>
                    </w:rPr>
                    <w:t>x</w:t>
                  </w:r>
                  <w:r w:rsidRPr="001000EB">
                    <w:rPr>
                      <w:rFonts w:ascii="Comic Sans MS" w:hAnsi="Comic Sans MS"/>
                      <w:noProof/>
                      <w:color w:val="808080" w:themeColor="background1" w:themeShade="80"/>
                      <w:sz w:val="20"/>
                      <w:szCs w:val="22"/>
                      <w:lang w:val="ro-RO"/>
                    </w:rPr>
                    <w:t>/</w:t>
                  </w:r>
                  <w:r>
                    <w:rPr>
                      <w:rFonts w:ascii="Comic Sans MS" w:hAnsi="Comic Sans MS"/>
                      <w:noProof/>
                      <w:color w:val="009900"/>
                      <w:sz w:val="20"/>
                      <w:szCs w:val="22"/>
                      <w:lang w:val="ro-RO"/>
                    </w:rPr>
                    <w:t xml:space="preserve">  </w:t>
                  </w:r>
                  <w:r w:rsidRPr="004144E3">
                    <w:rPr>
                      <w:rFonts w:ascii="Comic Sans MS" w:hAnsi="Comic Sans MS"/>
                      <w:noProof/>
                      <w:color w:val="BFBFBF" w:themeColor="background1" w:themeShade="BF"/>
                      <w:sz w:val="20"/>
                      <w:szCs w:val="22"/>
                      <w:lang w:val="ro-RO"/>
                    </w:rPr>
                    <w:t>x</w:t>
                  </w:r>
                  <w:r w:rsidRPr="001000EB">
                    <w:rPr>
                      <w:rFonts w:ascii="Comic Sans MS" w:hAnsi="Comic Sans MS"/>
                      <w:noProof/>
                      <w:color w:val="808080" w:themeColor="background1" w:themeShade="80"/>
                      <w:sz w:val="20"/>
                      <w:szCs w:val="22"/>
                      <w:lang w:val="ro-RO"/>
                    </w:rPr>
                    <w:t>/</w:t>
                  </w:r>
                  <w:r>
                    <w:rPr>
                      <w:rFonts w:ascii="Comic Sans MS" w:hAnsi="Comic Sans MS"/>
                      <w:noProof/>
                      <w:color w:val="808080" w:themeColor="background1" w:themeShade="80"/>
                      <w:sz w:val="20"/>
                      <w:szCs w:val="22"/>
                      <w:lang w:val="ro-RO"/>
                    </w:rPr>
                    <w:t xml:space="preserve">   </w:t>
                  </w:r>
                  <w:r w:rsidRPr="004144E3">
                    <w:rPr>
                      <w:rFonts w:ascii="Comic Sans MS" w:hAnsi="Comic Sans MS"/>
                      <w:noProof/>
                      <w:color w:val="BFBFBF" w:themeColor="background1" w:themeShade="BF"/>
                      <w:sz w:val="20"/>
                      <w:szCs w:val="22"/>
                      <w:lang w:val="ro-RO"/>
                    </w:rPr>
                    <w:t>x</w:t>
                  </w:r>
                  <w:r w:rsidR="00C0788A">
                    <w:rPr>
                      <w:rFonts w:ascii="Comic Sans MS" w:hAnsi="Comic Sans MS"/>
                      <w:noProof/>
                      <w:color w:val="808080" w:themeColor="background1" w:themeShade="80"/>
                      <w:sz w:val="20"/>
                      <w:szCs w:val="22"/>
                      <w:lang w:val="ro-RO"/>
                    </w:rPr>
                    <w:tab/>
                  </w:r>
                  <w:r>
                    <w:rPr>
                      <w:rFonts w:ascii="Comic Sans MS" w:hAnsi="Comic Sans MS"/>
                      <w:noProof/>
                      <w:color w:val="808080" w:themeColor="background1" w:themeShade="80"/>
                      <w:sz w:val="20"/>
                      <w:szCs w:val="22"/>
                      <w:lang w:val="ro-RO"/>
                    </w:rPr>
                    <w:t>aveai</w:t>
                  </w:r>
                  <w:r w:rsidR="00C0788A">
                    <w:rPr>
                      <w:rFonts w:ascii="Comic Sans MS" w:hAnsi="Comic Sans MS"/>
                      <w:noProof/>
                      <w:color w:val="808080" w:themeColor="background1" w:themeShade="80"/>
                      <w:sz w:val="20"/>
                      <w:szCs w:val="22"/>
                      <w:lang w:val="ro-RO"/>
                    </w:rPr>
                    <w:t xml:space="preserve">    </w:t>
                  </w:r>
                  <w:r w:rsidRPr="004144E3">
                    <w:rPr>
                      <w:rFonts w:ascii="Comic Sans MS" w:hAnsi="Comic Sans MS"/>
                      <w:noProof/>
                      <w:color w:val="BFBFBF" w:themeColor="background1" w:themeShade="BF"/>
                      <w:sz w:val="20"/>
                      <w:szCs w:val="22"/>
                      <w:lang w:val="ro-RO"/>
                    </w:rPr>
                    <w:t>x</w:t>
                  </w:r>
                  <w:r>
                    <w:rPr>
                      <w:rFonts w:ascii="Comic Sans MS" w:hAnsi="Comic Sans MS"/>
                      <w:noProof/>
                      <w:color w:val="808080" w:themeColor="background1" w:themeShade="80"/>
                      <w:sz w:val="20"/>
                      <w:szCs w:val="22"/>
                      <w:lang w:val="ro-RO"/>
                    </w:rPr>
                    <w:t>/</w:t>
                  </w:r>
                  <w:r w:rsidRPr="004144E3">
                    <w:rPr>
                      <w:rFonts w:ascii="Comic Sans MS" w:hAnsi="Comic Sans MS"/>
                      <w:noProof/>
                      <w:color w:val="BFBFBF" w:themeColor="background1" w:themeShade="BF"/>
                      <w:sz w:val="20"/>
                      <w:szCs w:val="22"/>
                      <w:lang w:val="ro-RO"/>
                    </w:rPr>
                    <w:t>x</w:t>
                  </w:r>
                  <w:r>
                    <w:rPr>
                      <w:rFonts w:ascii="Comic Sans MS" w:hAnsi="Comic Sans MS"/>
                      <w:noProof/>
                      <w:color w:val="808080" w:themeColor="background1" w:themeShade="80"/>
                      <w:sz w:val="20"/>
                      <w:szCs w:val="22"/>
                      <w:lang w:val="ro-RO"/>
                    </w:rPr>
                    <w:t>/</w:t>
                  </w:r>
                  <w:r w:rsidRPr="004144E3">
                    <w:rPr>
                      <w:rFonts w:ascii="Comic Sans MS" w:hAnsi="Comic Sans MS"/>
                      <w:noProof/>
                      <w:color w:val="BFBFBF" w:themeColor="background1" w:themeShade="BF"/>
                      <w:sz w:val="20"/>
                      <w:szCs w:val="22"/>
                      <w:lang w:val="ro-RO"/>
                    </w:rPr>
                    <w:t>x</w:t>
                  </w:r>
                  <w:r>
                    <w:rPr>
                      <w:rFonts w:ascii="Comic Sans MS" w:hAnsi="Comic Sans MS"/>
                      <w:noProof/>
                      <w:color w:val="808080" w:themeColor="background1" w:themeShade="80"/>
                      <w:sz w:val="20"/>
                      <w:szCs w:val="22"/>
                      <w:lang w:val="ro-RO"/>
                    </w:rPr>
                    <w:t xml:space="preserve"> TRX  </w:t>
                  </w:r>
                  <w:r w:rsidRPr="004144E3">
                    <w:rPr>
                      <w:rFonts w:ascii="Comic Sans MS" w:hAnsi="Comic Sans MS"/>
                      <w:noProof/>
                      <w:color w:val="262626" w:themeColor="text1" w:themeTint="D9"/>
                      <w:sz w:val="20"/>
                      <w:szCs w:val="22"/>
                      <w:lang w:val="ro-RO"/>
                    </w:rPr>
                    <w:t xml:space="preserve"> </w:t>
                  </w:r>
                  <w:r w:rsidRPr="004144E3">
                    <w:rPr>
                      <w:rFonts w:asciiTheme="minorHAnsi" w:hAnsiTheme="minorHAnsi" w:cstheme="minorHAnsi"/>
                      <w:noProof/>
                      <w:color w:val="262626" w:themeColor="text1" w:themeTint="D9"/>
                      <w:sz w:val="22"/>
                      <w:szCs w:val="22"/>
                      <w:lang w:val="ro-RO"/>
                    </w:rPr>
                    <w:t>|</w:t>
                  </w:r>
                  <w:r w:rsidRPr="008B1BE8">
                    <w:rPr>
                      <w:rFonts w:asciiTheme="minorHAnsi" w:hAnsiTheme="minorHAnsi" w:cstheme="minorHAnsi"/>
                      <w:noProof/>
                      <w:color w:val="808080" w:themeColor="background1" w:themeShade="80"/>
                      <w:sz w:val="22"/>
                      <w:szCs w:val="22"/>
                      <w:lang w:val="ro-RO"/>
                    </w:rPr>
                    <w:t xml:space="preserve">   </w:t>
                  </w:r>
                  <w:r w:rsidRPr="004144E3">
                    <w:rPr>
                      <w:rFonts w:asciiTheme="minorHAnsi" w:hAnsiTheme="minorHAnsi" w:cstheme="minorHAnsi"/>
                      <w:noProof/>
                      <w:color w:val="262626" w:themeColor="text1" w:themeTint="D9"/>
                      <w:sz w:val="22"/>
                      <w:szCs w:val="22"/>
                      <w:lang w:val="ro-RO"/>
                    </w:rPr>
                    <w:t>LAC 111</w:t>
                  </w:r>
                  <w:r>
                    <w:rPr>
                      <w:rFonts w:asciiTheme="minorHAnsi" w:hAnsiTheme="minorHAnsi" w:cstheme="minorHAnsi"/>
                      <w:noProof/>
                      <w:color w:val="262626" w:themeColor="text1" w:themeTint="D9"/>
                      <w:sz w:val="22"/>
                      <w:szCs w:val="22"/>
                      <w:lang w:val="ro-RO"/>
                    </w:rPr>
                    <w:t>01</w:t>
                  </w:r>
                </w:p>
                <w:p w:rsidR="008B1BE8" w:rsidRPr="008B1BE8" w:rsidRDefault="008B1BE8" w:rsidP="00C0788A">
                  <w:pPr>
                    <w:pStyle w:val="Paragraphedeliste"/>
                    <w:numPr>
                      <w:ilvl w:val="0"/>
                      <w:numId w:val="1"/>
                    </w:numPr>
                    <w:tabs>
                      <w:tab w:val="left" w:pos="1701"/>
                      <w:tab w:val="left" w:pos="3261"/>
                    </w:tabs>
                    <w:ind w:left="295" w:hanging="295"/>
                    <w:rPr>
                      <w:rFonts w:ascii="Comic Sans MS" w:hAnsi="Comic Sans MS"/>
                      <w:noProof/>
                      <w:color w:val="808080" w:themeColor="background1" w:themeShade="80"/>
                      <w:sz w:val="20"/>
                      <w:szCs w:val="22"/>
                      <w:lang w:val="ro-RO"/>
                    </w:rPr>
                  </w:pPr>
                  <w:r w:rsidRPr="00045BA1">
                    <w:rPr>
                      <w:rFonts w:ascii="Comic Sans MS" w:hAnsi="Comic Sans MS"/>
                      <w:noProof/>
                      <w:color w:val="404040" w:themeColor="text1" w:themeTint="BF"/>
                      <w:sz w:val="20"/>
                      <w:szCs w:val="22"/>
                      <w:lang w:val="ro-RO"/>
                    </w:rPr>
                    <w:t>In vara 2004</w:t>
                  </w:r>
                  <w:r w:rsidR="00C0788A">
                    <w:rPr>
                      <w:rFonts w:ascii="Comic Sans MS" w:hAnsi="Comic Sans MS"/>
                      <w:noProof/>
                      <w:color w:val="808080" w:themeColor="background1" w:themeShade="80"/>
                      <w:sz w:val="20"/>
                      <w:szCs w:val="22"/>
                      <w:lang w:val="ro-RO"/>
                    </w:rPr>
                    <w:tab/>
                  </w:r>
                  <w:r w:rsidRPr="001000EB">
                    <w:rPr>
                      <w:rFonts w:ascii="Comic Sans MS" w:hAnsi="Comic Sans MS"/>
                      <w:noProof/>
                      <w:color w:val="808080" w:themeColor="background1" w:themeShade="80"/>
                      <w:sz w:val="20"/>
                      <w:szCs w:val="22"/>
                      <w:lang w:val="ro-RO"/>
                    </w:rPr>
                    <w:t xml:space="preserve">pe </w:t>
                  </w:r>
                  <w:r>
                    <w:rPr>
                      <w:rFonts w:ascii="Comic Sans MS" w:hAnsi="Comic Sans MS"/>
                      <w:noProof/>
                      <w:color w:val="808080" w:themeColor="background1" w:themeShade="80"/>
                      <w:sz w:val="20"/>
                      <w:szCs w:val="22"/>
                      <w:lang w:val="ro-RO"/>
                    </w:rPr>
                    <w:t xml:space="preserve">  </w:t>
                  </w:r>
                  <w:r w:rsidRPr="004144E3">
                    <w:rPr>
                      <w:rFonts w:ascii="Comic Sans MS" w:hAnsi="Comic Sans MS"/>
                      <w:noProof/>
                      <w:color w:val="BFBFBF" w:themeColor="background1" w:themeShade="BF"/>
                      <w:sz w:val="20"/>
                      <w:szCs w:val="22"/>
                      <w:lang w:val="ro-RO"/>
                    </w:rPr>
                    <w:t>x</w:t>
                  </w:r>
                  <w:r w:rsidRPr="001000EB">
                    <w:rPr>
                      <w:rFonts w:ascii="Comic Sans MS" w:hAnsi="Comic Sans MS"/>
                      <w:noProof/>
                      <w:color w:val="808080" w:themeColor="background1" w:themeShade="80"/>
                      <w:sz w:val="20"/>
                      <w:szCs w:val="22"/>
                      <w:lang w:val="ro-RO"/>
                    </w:rPr>
                    <w:t>/</w:t>
                  </w:r>
                  <w:r w:rsidR="005D7D8B">
                    <w:rPr>
                      <w:rFonts w:ascii="Comic Sans MS" w:hAnsi="Comic Sans MS"/>
                      <w:noProof/>
                      <w:color w:val="009900"/>
                      <w:sz w:val="20"/>
                      <w:szCs w:val="22"/>
                      <w:lang w:val="ro-RO"/>
                    </w:rPr>
                    <w:t>37</w:t>
                  </w:r>
                  <w:r w:rsidRPr="001000EB">
                    <w:rPr>
                      <w:rFonts w:ascii="Comic Sans MS" w:hAnsi="Comic Sans MS"/>
                      <w:noProof/>
                      <w:color w:val="808080" w:themeColor="background1" w:themeShade="80"/>
                      <w:sz w:val="20"/>
                      <w:szCs w:val="22"/>
                      <w:lang w:val="ro-RO"/>
                    </w:rPr>
                    <w:t>/</w:t>
                  </w:r>
                  <w:r w:rsidR="005D7D8B">
                    <w:rPr>
                      <w:rFonts w:ascii="Comic Sans MS" w:hAnsi="Comic Sans MS"/>
                      <w:noProof/>
                      <w:color w:val="808080" w:themeColor="background1" w:themeShade="80"/>
                      <w:sz w:val="20"/>
                      <w:szCs w:val="22"/>
                      <w:lang w:val="ro-RO"/>
                    </w:rPr>
                    <w:t xml:space="preserve"> </w:t>
                  </w:r>
                  <w:r w:rsidR="005D7D8B">
                    <w:rPr>
                      <w:rFonts w:ascii="Comic Sans MS" w:hAnsi="Comic Sans MS"/>
                      <w:noProof/>
                      <w:color w:val="009900"/>
                      <w:sz w:val="20"/>
                      <w:szCs w:val="22"/>
                      <w:lang w:val="ro-RO"/>
                    </w:rPr>
                    <w:t>15</w:t>
                  </w:r>
                  <w:r w:rsidR="00C0788A">
                    <w:rPr>
                      <w:rFonts w:ascii="Comic Sans MS" w:hAnsi="Comic Sans MS"/>
                      <w:noProof/>
                      <w:color w:val="808080" w:themeColor="background1" w:themeShade="80"/>
                      <w:sz w:val="20"/>
                      <w:szCs w:val="22"/>
                      <w:lang w:val="ro-RO"/>
                    </w:rPr>
                    <w:tab/>
                  </w:r>
                  <w:r>
                    <w:rPr>
                      <w:rFonts w:ascii="Comic Sans MS" w:hAnsi="Comic Sans MS"/>
                      <w:noProof/>
                      <w:color w:val="808080" w:themeColor="background1" w:themeShade="80"/>
                      <w:sz w:val="20"/>
                      <w:szCs w:val="22"/>
                      <w:lang w:val="ro-RO"/>
                    </w:rPr>
                    <w:t>aveai</w:t>
                  </w:r>
                  <w:r w:rsidR="004144E3">
                    <w:rPr>
                      <w:rFonts w:ascii="Comic Sans MS" w:hAnsi="Comic Sans MS"/>
                      <w:noProof/>
                      <w:color w:val="808080" w:themeColor="background1" w:themeShade="80"/>
                      <w:sz w:val="20"/>
                      <w:szCs w:val="22"/>
                      <w:lang w:val="ro-RO"/>
                    </w:rPr>
                    <w:t xml:space="preserve">   </w:t>
                  </w:r>
                  <w:r>
                    <w:rPr>
                      <w:rFonts w:ascii="Comic Sans MS" w:hAnsi="Comic Sans MS"/>
                      <w:noProof/>
                      <w:color w:val="808080" w:themeColor="background1" w:themeShade="80"/>
                      <w:sz w:val="20"/>
                      <w:szCs w:val="22"/>
                      <w:lang w:val="ro-RO"/>
                    </w:rPr>
                    <w:t xml:space="preserve"> </w:t>
                  </w:r>
                  <w:r w:rsidRPr="004144E3">
                    <w:rPr>
                      <w:rFonts w:ascii="Comic Sans MS" w:hAnsi="Comic Sans MS"/>
                      <w:noProof/>
                      <w:color w:val="BFBFBF" w:themeColor="background1" w:themeShade="BF"/>
                      <w:sz w:val="20"/>
                      <w:szCs w:val="22"/>
                      <w:lang w:val="ro-RO"/>
                    </w:rPr>
                    <w:t>x</w:t>
                  </w:r>
                  <w:r>
                    <w:rPr>
                      <w:rFonts w:ascii="Comic Sans MS" w:hAnsi="Comic Sans MS"/>
                      <w:noProof/>
                      <w:color w:val="808080" w:themeColor="background1" w:themeShade="80"/>
                      <w:sz w:val="20"/>
                      <w:szCs w:val="22"/>
                      <w:lang w:val="ro-RO"/>
                    </w:rPr>
                    <w:t>/</w:t>
                  </w:r>
                  <w:r w:rsidR="005D7D8B">
                    <w:rPr>
                      <w:rFonts w:ascii="Comic Sans MS" w:hAnsi="Comic Sans MS"/>
                      <w:noProof/>
                      <w:color w:val="808080" w:themeColor="background1" w:themeShade="80"/>
                      <w:sz w:val="20"/>
                      <w:szCs w:val="22"/>
                      <w:lang w:val="ro-RO"/>
                    </w:rPr>
                    <w:t>4</w:t>
                  </w:r>
                  <w:r>
                    <w:rPr>
                      <w:rFonts w:ascii="Comic Sans MS" w:hAnsi="Comic Sans MS"/>
                      <w:noProof/>
                      <w:color w:val="808080" w:themeColor="background1" w:themeShade="80"/>
                      <w:sz w:val="20"/>
                      <w:szCs w:val="22"/>
                      <w:lang w:val="ro-RO"/>
                    </w:rPr>
                    <w:t>/</w:t>
                  </w:r>
                  <w:r w:rsidR="005D7D8B">
                    <w:rPr>
                      <w:rFonts w:ascii="Comic Sans MS" w:hAnsi="Comic Sans MS"/>
                      <w:noProof/>
                      <w:color w:val="808080" w:themeColor="background1" w:themeShade="80"/>
                      <w:sz w:val="20"/>
                      <w:szCs w:val="22"/>
                      <w:lang w:val="ro-RO"/>
                    </w:rPr>
                    <w:t>4</w:t>
                  </w:r>
                  <w:r>
                    <w:rPr>
                      <w:rFonts w:ascii="Comic Sans MS" w:hAnsi="Comic Sans MS"/>
                      <w:noProof/>
                      <w:color w:val="808080" w:themeColor="background1" w:themeShade="80"/>
                      <w:sz w:val="20"/>
                      <w:szCs w:val="22"/>
                      <w:lang w:val="ro-RO"/>
                    </w:rPr>
                    <w:t xml:space="preserve"> TRX</w:t>
                  </w:r>
                </w:p>
                <w:p w:rsidR="005D7D8B" w:rsidRPr="008B1BE8" w:rsidRDefault="005D7D8B" w:rsidP="00C0788A">
                  <w:pPr>
                    <w:pStyle w:val="Paragraphedeliste"/>
                    <w:numPr>
                      <w:ilvl w:val="0"/>
                      <w:numId w:val="1"/>
                    </w:numPr>
                    <w:tabs>
                      <w:tab w:val="left" w:pos="1701"/>
                      <w:tab w:val="left" w:pos="3261"/>
                    </w:tabs>
                    <w:ind w:left="295" w:hanging="295"/>
                    <w:rPr>
                      <w:rFonts w:ascii="Comic Sans MS" w:hAnsi="Comic Sans MS"/>
                      <w:noProof/>
                      <w:color w:val="808080" w:themeColor="background1" w:themeShade="80"/>
                      <w:sz w:val="20"/>
                      <w:szCs w:val="22"/>
                      <w:lang w:val="ro-RO"/>
                    </w:rPr>
                  </w:pPr>
                  <w:r w:rsidRPr="00045BA1">
                    <w:rPr>
                      <w:rFonts w:ascii="Comic Sans MS" w:hAnsi="Comic Sans MS"/>
                      <w:noProof/>
                      <w:color w:val="404040" w:themeColor="text1" w:themeTint="BF"/>
                      <w:sz w:val="20"/>
                      <w:szCs w:val="22"/>
                      <w:lang w:val="ro-RO"/>
                    </w:rPr>
                    <w:t>In vara 200</w:t>
                  </w:r>
                  <w:r>
                    <w:rPr>
                      <w:rFonts w:ascii="Comic Sans MS" w:hAnsi="Comic Sans MS"/>
                      <w:noProof/>
                      <w:color w:val="404040" w:themeColor="text1" w:themeTint="BF"/>
                      <w:sz w:val="20"/>
                      <w:szCs w:val="22"/>
                      <w:lang w:val="ro-RO"/>
                    </w:rPr>
                    <w:t>5</w:t>
                  </w:r>
                  <w:r w:rsidR="00C0788A">
                    <w:rPr>
                      <w:rFonts w:ascii="Comic Sans MS" w:hAnsi="Comic Sans MS"/>
                      <w:noProof/>
                      <w:color w:val="808080" w:themeColor="background1" w:themeShade="80"/>
                      <w:sz w:val="20"/>
                      <w:szCs w:val="22"/>
                      <w:lang w:val="ro-RO"/>
                    </w:rPr>
                    <w:tab/>
                  </w:r>
                  <w:r w:rsidRPr="001000EB">
                    <w:rPr>
                      <w:rFonts w:ascii="Comic Sans MS" w:hAnsi="Comic Sans MS"/>
                      <w:noProof/>
                      <w:color w:val="808080" w:themeColor="background1" w:themeShade="80"/>
                      <w:sz w:val="20"/>
                      <w:szCs w:val="22"/>
                      <w:lang w:val="ro-RO"/>
                    </w:rPr>
                    <w:t xml:space="preserve">pe </w:t>
                  </w:r>
                  <w:r>
                    <w:rPr>
                      <w:rFonts w:ascii="Comic Sans MS" w:hAnsi="Comic Sans MS"/>
                      <w:noProof/>
                      <w:color w:val="009900"/>
                      <w:sz w:val="20"/>
                      <w:szCs w:val="22"/>
                      <w:lang w:val="ro-RO"/>
                    </w:rPr>
                    <w:t>33</w:t>
                  </w:r>
                  <w:r w:rsidRPr="001000EB">
                    <w:rPr>
                      <w:rFonts w:ascii="Comic Sans MS" w:hAnsi="Comic Sans MS"/>
                      <w:noProof/>
                      <w:color w:val="808080" w:themeColor="background1" w:themeShade="80"/>
                      <w:sz w:val="20"/>
                      <w:szCs w:val="22"/>
                      <w:lang w:val="ro-RO"/>
                    </w:rPr>
                    <w:t>/</w:t>
                  </w:r>
                  <w:r>
                    <w:rPr>
                      <w:rFonts w:ascii="Comic Sans MS" w:hAnsi="Comic Sans MS"/>
                      <w:noProof/>
                      <w:color w:val="009900"/>
                      <w:sz w:val="20"/>
                      <w:szCs w:val="22"/>
                      <w:lang w:val="ro-RO"/>
                    </w:rPr>
                    <w:t>37</w:t>
                  </w:r>
                  <w:r w:rsidRPr="001000EB">
                    <w:rPr>
                      <w:rFonts w:ascii="Comic Sans MS" w:hAnsi="Comic Sans MS"/>
                      <w:noProof/>
                      <w:color w:val="808080" w:themeColor="background1" w:themeShade="80"/>
                      <w:sz w:val="20"/>
                      <w:szCs w:val="22"/>
                      <w:lang w:val="ro-RO"/>
                    </w:rPr>
                    <w:t>/</w:t>
                  </w:r>
                  <w:r>
                    <w:rPr>
                      <w:rFonts w:ascii="Comic Sans MS" w:hAnsi="Comic Sans MS"/>
                      <w:noProof/>
                      <w:color w:val="808080" w:themeColor="background1" w:themeShade="80"/>
                      <w:sz w:val="20"/>
                      <w:szCs w:val="22"/>
                      <w:lang w:val="ro-RO"/>
                    </w:rPr>
                    <w:t xml:space="preserve"> </w:t>
                  </w:r>
                  <w:r>
                    <w:rPr>
                      <w:rFonts w:ascii="Comic Sans MS" w:hAnsi="Comic Sans MS"/>
                      <w:noProof/>
                      <w:color w:val="009900"/>
                      <w:sz w:val="20"/>
                      <w:szCs w:val="22"/>
                      <w:lang w:val="ro-RO"/>
                    </w:rPr>
                    <w:t>15</w:t>
                  </w:r>
                  <w:r w:rsidR="00C0788A">
                    <w:rPr>
                      <w:rFonts w:ascii="Comic Sans MS" w:hAnsi="Comic Sans MS"/>
                      <w:noProof/>
                      <w:color w:val="808080" w:themeColor="background1" w:themeShade="80"/>
                      <w:sz w:val="20"/>
                      <w:szCs w:val="22"/>
                      <w:lang w:val="ro-RO"/>
                    </w:rPr>
                    <w:tab/>
                  </w:r>
                  <w:r>
                    <w:rPr>
                      <w:rFonts w:ascii="Comic Sans MS" w:hAnsi="Comic Sans MS"/>
                      <w:noProof/>
                      <w:color w:val="808080" w:themeColor="background1" w:themeShade="80"/>
                      <w:sz w:val="20"/>
                      <w:szCs w:val="22"/>
                      <w:lang w:val="ro-RO"/>
                    </w:rPr>
                    <w:t xml:space="preserve">aveai    4/4/4 TRX  </w:t>
                  </w:r>
                  <w:r w:rsidRPr="004144E3">
                    <w:rPr>
                      <w:rFonts w:ascii="Comic Sans MS" w:hAnsi="Comic Sans MS"/>
                      <w:noProof/>
                      <w:color w:val="262626" w:themeColor="text1" w:themeTint="D9"/>
                      <w:sz w:val="20"/>
                      <w:szCs w:val="22"/>
                      <w:lang w:val="ro-RO"/>
                    </w:rPr>
                    <w:t xml:space="preserve"> </w:t>
                  </w:r>
                  <w:r w:rsidRPr="004144E3">
                    <w:rPr>
                      <w:rFonts w:asciiTheme="minorHAnsi" w:hAnsiTheme="minorHAnsi" w:cstheme="minorHAnsi"/>
                      <w:noProof/>
                      <w:color w:val="262626" w:themeColor="text1" w:themeTint="D9"/>
                      <w:sz w:val="22"/>
                      <w:szCs w:val="22"/>
                      <w:lang w:val="ro-RO"/>
                    </w:rPr>
                    <w:t>|</w:t>
                  </w:r>
                  <w:r w:rsidRPr="008B1BE8">
                    <w:rPr>
                      <w:rFonts w:asciiTheme="minorHAnsi" w:hAnsiTheme="minorHAnsi" w:cstheme="minorHAnsi"/>
                      <w:noProof/>
                      <w:color w:val="808080" w:themeColor="background1" w:themeShade="80"/>
                      <w:sz w:val="22"/>
                      <w:szCs w:val="22"/>
                      <w:lang w:val="ro-RO"/>
                    </w:rPr>
                    <w:t xml:space="preserve">   </w:t>
                  </w:r>
                  <w:r w:rsidRPr="004144E3">
                    <w:rPr>
                      <w:rFonts w:asciiTheme="minorHAnsi" w:hAnsiTheme="minorHAnsi" w:cstheme="minorHAnsi"/>
                      <w:noProof/>
                      <w:color w:val="262626" w:themeColor="text1" w:themeTint="D9"/>
                      <w:sz w:val="22"/>
                      <w:szCs w:val="22"/>
                      <w:lang w:val="ro-RO"/>
                    </w:rPr>
                    <w:t>LAC 111</w:t>
                  </w:r>
                  <w:r>
                    <w:rPr>
                      <w:rFonts w:asciiTheme="minorHAnsi" w:hAnsiTheme="minorHAnsi" w:cstheme="minorHAnsi"/>
                      <w:noProof/>
                      <w:color w:val="262626" w:themeColor="text1" w:themeTint="D9"/>
                      <w:sz w:val="22"/>
                      <w:szCs w:val="22"/>
                      <w:lang w:val="ro-RO"/>
                    </w:rPr>
                    <w:t>18</w:t>
                  </w:r>
                  <w:r w:rsidR="006568E7">
                    <w:rPr>
                      <w:rFonts w:ascii="Comic Sans MS" w:hAnsi="Comic Sans MS"/>
                      <w:noProof/>
                      <w:color w:val="808080" w:themeColor="background1" w:themeShade="80"/>
                      <w:sz w:val="20"/>
                      <w:szCs w:val="22"/>
                      <w:lang w:val="ro-RO"/>
                    </w:rPr>
                    <w:t xml:space="preserve"> </w:t>
                  </w:r>
                  <w:r w:rsidR="006568E7" w:rsidRPr="00C0788A">
                    <w:rPr>
                      <w:rFonts w:ascii="Comic Sans MS" w:hAnsi="Comic Sans MS"/>
                      <w:noProof/>
                      <w:color w:val="002060"/>
                      <w:sz w:val="20"/>
                      <w:szCs w:val="22"/>
                      <w:lang w:val="ro-RO"/>
                    </w:rPr>
                    <w:t xml:space="preserve">  </w:t>
                  </w:r>
                  <w:r w:rsidR="006568E7" w:rsidRPr="00C0788A">
                    <w:rPr>
                      <w:rFonts w:asciiTheme="minorHAnsi" w:hAnsiTheme="minorHAnsi" w:cstheme="minorHAnsi"/>
                      <w:noProof/>
                      <w:color w:val="002060"/>
                      <w:sz w:val="22"/>
                      <w:szCs w:val="22"/>
                      <w:lang w:val="ro-RO"/>
                    </w:rPr>
                    <w:t xml:space="preserve">|   </w:t>
                  </w:r>
                  <w:r w:rsidR="006568E7">
                    <w:rPr>
                      <w:rFonts w:asciiTheme="minorHAnsi" w:hAnsiTheme="minorHAnsi" w:cstheme="minorHAnsi"/>
                      <w:noProof/>
                      <w:color w:val="002060"/>
                      <w:sz w:val="22"/>
                      <w:szCs w:val="22"/>
                      <w:lang w:val="ro-RO"/>
                    </w:rPr>
                    <w:t>Avea deja 3G</w:t>
                  </w:r>
                </w:p>
                <w:p w:rsidR="005D7D8B" w:rsidRPr="008B1BE8" w:rsidRDefault="005D7D8B" w:rsidP="00C0788A">
                  <w:pPr>
                    <w:pStyle w:val="Paragraphedeliste"/>
                    <w:numPr>
                      <w:ilvl w:val="0"/>
                      <w:numId w:val="1"/>
                    </w:numPr>
                    <w:tabs>
                      <w:tab w:val="left" w:pos="1701"/>
                      <w:tab w:val="left" w:pos="3261"/>
                    </w:tabs>
                    <w:ind w:left="295" w:hanging="295"/>
                    <w:rPr>
                      <w:rFonts w:ascii="Comic Sans MS" w:hAnsi="Comic Sans MS"/>
                      <w:noProof/>
                      <w:color w:val="808080" w:themeColor="background1" w:themeShade="80"/>
                      <w:sz w:val="20"/>
                      <w:szCs w:val="22"/>
                      <w:lang w:val="ro-RO"/>
                    </w:rPr>
                  </w:pPr>
                  <w:r w:rsidRPr="00045BA1">
                    <w:rPr>
                      <w:rFonts w:ascii="Comic Sans MS" w:hAnsi="Comic Sans MS"/>
                      <w:noProof/>
                      <w:color w:val="404040" w:themeColor="text1" w:themeTint="BF"/>
                      <w:sz w:val="20"/>
                      <w:szCs w:val="22"/>
                      <w:lang w:val="ro-RO"/>
                    </w:rPr>
                    <w:t>In vara 200</w:t>
                  </w:r>
                  <w:r>
                    <w:rPr>
                      <w:rFonts w:ascii="Comic Sans MS" w:hAnsi="Comic Sans MS"/>
                      <w:noProof/>
                      <w:color w:val="404040" w:themeColor="text1" w:themeTint="BF"/>
                      <w:sz w:val="20"/>
                      <w:szCs w:val="22"/>
                      <w:lang w:val="ro-RO"/>
                    </w:rPr>
                    <w:t>6</w:t>
                  </w:r>
                  <w:r w:rsidR="00C0788A">
                    <w:rPr>
                      <w:rFonts w:ascii="Comic Sans MS" w:hAnsi="Comic Sans MS"/>
                      <w:noProof/>
                      <w:color w:val="808080" w:themeColor="background1" w:themeShade="80"/>
                      <w:sz w:val="20"/>
                      <w:szCs w:val="22"/>
                      <w:lang w:val="ro-RO"/>
                    </w:rPr>
                    <w:tab/>
                  </w:r>
                  <w:r w:rsidRPr="001000EB">
                    <w:rPr>
                      <w:rFonts w:ascii="Comic Sans MS" w:hAnsi="Comic Sans MS"/>
                      <w:noProof/>
                      <w:color w:val="808080" w:themeColor="background1" w:themeShade="80"/>
                      <w:sz w:val="20"/>
                      <w:szCs w:val="22"/>
                      <w:lang w:val="ro-RO"/>
                    </w:rPr>
                    <w:t xml:space="preserve">pe </w:t>
                  </w:r>
                  <w:r>
                    <w:rPr>
                      <w:rFonts w:ascii="Comic Sans MS" w:hAnsi="Comic Sans MS"/>
                      <w:noProof/>
                      <w:color w:val="009900"/>
                      <w:sz w:val="20"/>
                      <w:szCs w:val="22"/>
                      <w:lang w:val="ro-RO"/>
                    </w:rPr>
                    <w:t>33</w:t>
                  </w:r>
                  <w:r w:rsidRPr="001000EB">
                    <w:rPr>
                      <w:rFonts w:ascii="Comic Sans MS" w:hAnsi="Comic Sans MS"/>
                      <w:noProof/>
                      <w:color w:val="808080" w:themeColor="background1" w:themeShade="80"/>
                      <w:sz w:val="20"/>
                      <w:szCs w:val="22"/>
                      <w:lang w:val="ro-RO"/>
                    </w:rPr>
                    <w:t>/</w:t>
                  </w:r>
                  <w:r>
                    <w:rPr>
                      <w:rFonts w:ascii="Comic Sans MS" w:hAnsi="Comic Sans MS"/>
                      <w:noProof/>
                      <w:color w:val="009900"/>
                      <w:sz w:val="20"/>
                      <w:szCs w:val="22"/>
                      <w:lang w:val="ro-RO"/>
                    </w:rPr>
                    <w:t>37</w:t>
                  </w:r>
                  <w:r w:rsidRPr="001000EB">
                    <w:rPr>
                      <w:rFonts w:ascii="Comic Sans MS" w:hAnsi="Comic Sans MS"/>
                      <w:noProof/>
                      <w:color w:val="808080" w:themeColor="background1" w:themeShade="80"/>
                      <w:sz w:val="20"/>
                      <w:szCs w:val="22"/>
                      <w:lang w:val="ro-RO"/>
                    </w:rPr>
                    <w:t>/</w:t>
                  </w:r>
                  <w:r>
                    <w:rPr>
                      <w:rFonts w:ascii="Comic Sans MS" w:hAnsi="Comic Sans MS"/>
                      <w:noProof/>
                      <w:color w:val="808080" w:themeColor="background1" w:themeShade="80"/>
                      <w:sz w:val="20"/>
                      <w:szCs w:val="22"/>
                      <w:lang w:val="ro-RO"/>
                    </w:rPr>
                    <w:t xml:space="preserve"> </w:t>
                  </w:r>
                  <w:r>
                    <w:rPr>
                      <w:rFonts w:ascii="Comic Sans MS" w:hAnsi="Comic Sans MS"/>
                      <w:noProof/>
                      <w:color w:val="009900"/>
                      <w:sz w:val="20"/>
                      <w:szCs w:val="22"/>
                      <w:lang w:val="ro-RO"/>
                    </w:rPr>
                    <w:t>15</w:t>
                  </w:r>
                  <w:r w:rsidR="00C0788A">
                    <w:rPr>
                      <w:rFonts w:ascii="Comic Sans MS" w:hAnsi="Comic Sans MS"/>
                      <w:noProof/>
                      <w:color w:val="808080" w:themeColor="background1" w:themeShade="80"/>
                      <w:sz w:val="20"/>
                      <w:szCs w:val="22"/>
                      <w:lang w:val="ro-RO"/>
                    </w:rPr>
                    <w:tab/>
                  </w:r>
                  <w:r>
                    <w:rPr>
                      <w:rFonts w:ascii="Comic Sans MS" w:hAnsi="Comic Sans MS"/>
                      <w:noProof/>
                      <w:color w:val="808080" w:themeColor="background1" w:themeShade="80"/>
                      <w:sz w:val="20"/>
                      <w:szCs w:val="22"/>
                      <w:lang w:val="ro-RO"/>
                    </w:rPr>
                    <w:t xml:space="preserve">aveai    </w:t>
                  </w:r>
                  <w:r w:rsidR="00C0788A">
                    <w:rPr>
                      <w:rFonts w:ascii="Comic Sans MS" w:hAnsi="Comic Sans MS"/>
                      <w:noProof/>
                      <w:color w:val="808080" w:themeColor="background1" w:themeShade="80"/>
                      <w:sz w:val="20"/>
                      <w:szCs w:val="22"/>
                      <w:lang w:val="ro-RO"/>
                    </w:rPr>
                    <w:t>4</w:t>
                  </w:r>
                  <w:r>
                    <w:rPr>
                      <w:rFonts w:ascii="Comic Sans MS" w:hAnsi="Comic Sans MS"/>
                      <w:noProof/>
                      <w:color w:val="808080" w:themeColor="background1" w:themeShade="80"/>
                      <w:sz w:val="20"/>
                      <w:szCs w:val="22"/>
                      <w:lang w:val="ro-RO"/>
                    </w:rPr>
                    <w:t>/4/</w:t>
                  </w:r>
                  <w:r w:rsidR="00C0788A" w:rsidRPr="005D7D8B">
                    <w:rPr>
                      <w:rFonts w:ascii="Comic Sans MS" w:hAnsi="Comic Sans MS"/>
                      <w:noProof/>
                      <w:color w:val="7030A0"/>
                      <w:sz w:val="20"/>
                      <w:szCs w:val="22"/>
                      <w:lang w:val="ro-RO"/>
                    </w:rPr>
                    <w:t>3</w:t>
                  </w:r>
                  <w:r>
                    <w:rPr>
                      <w:rFonts w:ascii="Comic Sans MS" w:hAnsi="Comic Sans MS"/>
                      <w:noProof/>
                      <w:color w:val="808080" w:themeColor="background1" w:themeShade="80"/>
                      <w:sz w:val="20"/>
                      <w:szCs w:val="22"/>
                      <w:lang w:val="ro-RO"/>
                    </w:rPr>
                    <w:t xml:space="preserve"> TRX  </w:t>
                  </w:r>
                  <w:r w:rsidRPr="004144E3">
                    <w:rPr>
                      <w:rFonts w:ascii="Comic Sans MS" w:hAnsi="Comic Sans MS"/>
                      <w:noProof/>
                      <w:color w:val="262626" w:themeColor="text1" w:themeTint="D9"/>
                      <w:sz w:val="20"/>
                      <w:szCs w:val="22"/>
                      <w:lang w:val="ro-RO"/>
                    </w:rPr>
                    <w:t xml:space="preserve"> </w:t>
                  </w:r>
                  <w:r w:rsidRPr="004144E3">
                    <w:rPr>
                      <w:rFonts w:asciiTheme="minorHAnsi" w:hAnsiTheme="minorHAnsi" w:cstheme="minorHAnsi"/>
                      <w:noProof/>
                      <w:color w:val="262626" w:themeColor="text1" w:themeTint="D9"/>
                      <w:sz w:val="22"/>
                      <w:szCs w:val="22"/>
                      <w:lang w:val="ro-RO"/>
                    </w:rPr>
                    <w:t>|</w:t>
                  </w:r>
                  <w:r w:rsidRPr="008B1BE8">
                    <w:rPr>
                      <w:rFonts w:asciiTheme="minorHAnsi" w:hAnsiTheme="minorHAnsi" w:cstheme="minorHAnsi"/>
                      <w:noProof/>
                      <w:color w:val="808080" w:themeColor="background1" w:themeShade="80"/>
                      <w:sz w:val="22"/>
                      <w:szCs w:val="22"/>
                      <w:lang w:val="ro-RO"/>
                    </w:rPr>
                    <w:t xml:space="preserve">   </w:t>
                  </w:r>
                  <w:r w:rsidRPr="004144E3">
                    <w:rPr>
                      <w:rFonts w:asciiTheme="minorHAnsi" w:hAnsiTheme="minorHAnsi" w:cstheme="minorHAnsi"/>
                      <w:noProof/>
                      <w:color w:val="262626" w:themeColor="text1" w:themeTint="D9"/>
                      <w:sz w:val="22"/>
                      <w:szCs w:val="22"/>
                      <w:lang w:val="ro-RO"/>
                    </w:rPr>
                    <w:t>LAC 111</w:t>
                  </w:r>
                  <w:r>
                    <w:rPr>
                      <w:rFonts w:asciiTheme="minorHAnsi" w:hAnsiTheme="minorHAnsi" w:cstheme="minorHAnsi"/>
                      <w:noProof/>
                      <w:color w:val="262626" w:themeColor="text1" w:themeTint="D9"/>
                      <w:sz w:val="22"/>
                      <w:szCs w:val="22"/>
                      <w:lang w:val="ro-RO"/>
                    </w:rPr>
                    <w:t>10</w:t>
                  </w:r>
                </w:p>
                <w:p w:rsidR="00C0788A" w:rsidRPr="00C0788A" w:rsidRDefault="00C0788A" w:rsidP="00C0788A">
                  <w:pPr>
                    <w:pStyle w:val="Paragraphedeliste"/>
                    <w:numPr>
                      <w:ilvl w:val="0"/>
                      <w:numId w:val="1"/>
                    </w:numPr>
                    <w:tabs>
                      <w:tab w:val="left" w:pos="1701"/>
                      <w:tab w:val="left" w:pos="3261"/>
                    </w:tabs>
                    <w:ind w:left="295" w:hanging="295"/>
                    <w:rPr>
                      <w:rFonts w:ascii="Comic Sans MS" w:hAnsi="Comic Sans MS"/>
                      <w:noProof/>
                      <w:color w:val="808080" w:themeColor="background1" w:themeShade="80"/>
                      <w:sz w:val="20"/>
                      <w:szCs w:val="22"/>
                      <w:lang w:val="ro-RO"/>
                    </w:rPr>
                  </w:pPr>
                  <w:r w:rsidRPr="00045BA1">
                    <w:rPr>
                      <w:rFonts w:ascii="Comic Sans MS" w:hAnsi="Comic Sans MS"/>
                      <w:noProof/>
                      <w:color w:val="404040" w:themeColor="text1" w:themeTint="BF"/>
                      <w:sz w:val="20"/>
                      <w:szCs w:val="22"/>
                      <w:lang w:val="ro-RO"/>
                    </w:rPr>
                    <w:t>In vara 200</w:t>
                  </w:r>
                  <w:r>
                    <w:rPr>
                      <w:rFonts w:ascii="Comic Sans MS" w:hAnsi="Comic Sans MS"/>
                      <w:noProof/>
                      <w:color w:val="404040" w:themeColor="text1" w:themeTint="BF"/>
                      <w:sz w:val="20"/>
                      <w:szCs w:val="22"/>
                      <w:lang w:val="ro-RO"/>
                    </w:rPr>
                    <w:t>7</w:t>
                  </w:r>
                  <w:r>
                    <w:rPr>
                      <w:rFonts w:ascii="Comic Sans MS" w:hAnsi="Comic Sans MS"/>
                      <w:noProof/>
                      <w:color w:val="808080" w:themeColor="background1" w:themeShade="80"/>
                      <w:sz w:val="20"/>
                      <w:szCs w:val="22"/>
                      <w:lang w:val="ro-RO"/>
                    </w:rPr>
                    <w:tab/>
                  </w:r>
                  <w:r w:rsidRPr="001000EB">
                    <w:rPr>
                      <w:rFonts w:ascii="Comic Sans MS" w:hAnsi="Comic Sans MS"/>
                      <w:noProof/>
                      <w:color w:val="808080" w:themeColor="background1" w:themeShade="80"/>
                      <w:sz w:val="20"/>
                      <w:szCs w:val="22"/>
                      <w:lang w:val="ro-RO"/>
                    </w:rPr>
                    <w:t xml:space="preserve">pe </w:t>
                  </w:r>
                  <w:r>
                    <w:rPr>
                      <w:rFonts w:ascii="Comic Sans MS" w:hAnsi="Comic Sans MS"/>
                      <w:noProof/>
                      <w:color w:val="009900"/>
                      <w:sz w:val="20"/>
                      <w:szCs w:val="22"/>
                      <w:lang w:val="ro-RO"/>
                    </w:rPr>
                    <w:t>20</w:t>
                  </w:r>
                  <w:r w:rsidRPr="001000EB">
                    <w:rPr>
                      <w:rFonts w:ascii="Comic Sans MS" w:hAnsi="Comic Sans MS"/>
                      <w:noProof/>
                      <w:color w:val="808080" w:themeColor="background1" w:themeShade="80"/>
                      <w:sz w:val="20"/>
                      <w:szCs w:val="22"/>
                      <w:lang w:val="ro-RO"/>
                    </w:rPr>
                    <w:t>/</w:t>
                  </w:r>
                  <w:r>
                    <w:rPr>
                      <w:rFonts w:ascii="Comic Sans MS" w:hAnsi="Comic Sans MS"/>
                      <w:noProof/>
                      <w:color w:val="009900"/>
                      <w:sz w:val="20"/>
                      <w:szCs w:val="22"/>
                      <w:lang w:val="ro-RO"/>
                    </w:rPr>
                    <w:t xml:space="preserve">  5</w:t>
                  </w:r>
                  <w:r w:rsidRPr="001000EB">
                    <w:rPr>
                      <w:rFonts w:ascii="Comic Sans MS" w:hAnsi="Comic Sans MS"/>
                      <w:noProof/>
                      <w:color w:val="808080" w:themeColor="background1" w:themeShade="80"/>
                      <w:sz w:val="20"/>
                      <w:szCs w:val="22"/>
                      <w:lang w:val="ro-RO"/>
                    </w:rPr>
                    <w:t>/</w:t>
                  </w:r>
                  <w:r>
                    <w:rPr>
                      <w:rFonts w:ascii="Comic Sans MS" w:hAnsi="Comic Sans MS"/>
                      <w:noProof/>
                      <w:color w:val="808080" w:themeColor="background1" w:themeShade="80"/>
                      <w:sz w:val="20"/>
                      <w:szCs w:val="22"/>
                      <w:lang w:val="ro-RO"/>
                    </w:rPr>
                    <w:t xml:space="preserve"> </w:t>
                  </w:r>
                  <w:r>
                    <w:rPr>
                      <w:rFonts w:ascii="Comic Sans MS" w:hAnsi="Comic Sans MS"/>
                      <w:noProof/>
                      <w:color w:val="009900"/>
                      <w:sz w:val="20"/>
                      <w:szCs w:val="22"/>
                      <w:lang w:val="ro-RO"/>
                    </w:rPr>
                    <w:t xml:space="preserve">  9</w:t>
                  </w:r>
                  <w:r>
                    <w:rPr>
                      <w:rFonts w:ascii="Comic Sans MS" w:hAnsi="Comic Sans MS"/>
                      <w:noProof/>
                      <w:color w:val="808080" w:themeColor="background1" w:themeShade="80"/>
                      <w:sz w:val="20"/>
                      <w:szCs w:val="22"/>
                      <w:lang w:val="ro-RO"/>
                    </w:rPr>
                    <w:tab/>
                    <w:t xml:space="preserve">aveai    4/4/3 TRX  </w:t>
                  </w:r>
                  <w:r w:rsidRPr="004144E3">
                    <w:rPr>
                      <w:rFonts w:ascii="Comic Sans MS" w:hAnsi="Comic Sans MS"/>
                      <w:noProof/>
                      <w:color w:val="262626" w:themeColor="text1" w:themeTint="D9"/>
                      <w:sz w:val="20"/>
                      <w:szCs w:val="22"/>
                      <w:lang w:val="ro-RO"/>
                    </w:rPr>
                    <w:t xml:space="preserve"> </w:t>
                  </w:r>
                  <w:r w:rsidRPr="004144E3">
                    <w:rPr>
                      <w:rFonts w:asciiTheme="minorHAnsi" w:hAnsiTheme="minorHAnsi" w:cstheme="minorHAnsi"/>
                      <w:noProof/>
                      <w:color w:val="262626" w:themeColor="text1" w:themeTint="D9"/>
                      <w:sz w:val="22"/>
                      <w:szCs w:val="22"/>
                      <w:lang w:val="ro-RO"/>
                    </w:rPr>
                    <w:t>|</w:t>
                  </w:r>
                  <w:r w:rsidRPr="008B1BE8">
                    <w:rPr>
                      <w:rFonts w:asciiTheme="minorHAnsi" w:hAnsiTheme="minorHAnsi" w:cstheme="minorHAnsi"/>
                      <w:noProof/>
                      <w:color w:val="808080" w:themeColor="background1" w:themeShade="80"/>
                      <w:sz w:val="22"/>
                      <w:szCs w:val="22"/>
                      <w:lang w:val="ro-RO"/>
                    </w:rPr>
                    <w:t xml:space="preserve">   </w:t>
                  </w:r>
                  <w:r w:rsidRPr="004144E3">
                    <w:rPr>
                      <w:rFonts w:asciiTheme="minorHAnsi" w:hAnsiTheme="minorHAnsi" w:cstheme="minorHAnsi"/>
                      <w:noProof/>
                      <w:color w:val="262626" w:themeColor="text1" w:themeTint="D9"/>
                      <w:sz w:val="22"/>
                      <w:szCs w:val="22"/>
                      <w:lang w:val="ro-RO"/>
                    </w:rPr>
                    <w:t>LAC 111</w:t>
                  </w:r>
                  <w:r>
                    <w:rPr>
                      <w:rFonts w:asciiTheme="minorHAnsi" w:hAnsiTheme="minorHAnsi" w:cstheme="minorHAnsi"/>
                      <w:noProof/>
                      <w:color w:val="262626" w:themeColor="text1" w:themeTint="D9"/>
                      <w:sz w:val="22"/>
                      <w:szCs w:val="22"/>
                      <w:lang w:val="ro-RO"/>
                    </w:rPr>
                    <w:t>42</w:t>
                  </w:r>
                  <w:r>
                    <w:rPr>
                      <w:rFonts w:ascii="Comic Sans MS" w:hAnsi="Comic Sans MS"/>
                      <w:noProof/>
                      <w:color w:val="808080" w:themeColor="background1" w:themeShade="80"/>
                      <w:sz w:val="20"/>
                      <w:szCs w:val="22"/>
                      <w:lang w:val="ro-RO"/>
                    </w:rPr>
                    <w:t xml:space="preserve"> </w:t>
                  </w:r>
                  <w:r w:rsidRPr="00C0788A">
                    <w:rPr>
                      <w:rFonts w:ascii="Comic Sans MS" w:hAnsi="Comic Sans MS"/>
                      <w:noProof/>
                      <w:color w:val="002060"/>
                      <w:sz w:val="20"/>
                      <w:szCs w:val="22"/>
                      <w:lang w:val="ro-RO"/>
                    </w:rPr>
                    <w:t xml:space="preserve">  </w:t>
                  </w:r>
                  <w:r w:rsidRPr="00C0788A">
                    <w:rPr>
                      <w:rFonts w:asciiTheme="minorHAnsi" w:hAnsiTheme="minorHAnsi" w:cstheme="minorHAnsi"/>
                      <w:noProof/>
                      <w:color w:val="002060"/>
                      <w:sz w:val="22"/>
                      <w:szCs w:val="22"/>
                      <w:lang w:val="ro-RO"/>
                    </w:rPr>
                    <w:t>|   2Ter activat</w:t>
                  </w:r>
                </w:p>
                <w:p w:rsidR="00C0788A" w:rsidRPr="008B1BE8" w:rsidRDefault="00C0788A" w:rsidP="00C0788A">
                  <w:pPr>
                    <w:pStyle w:val="Paragraphedeliste"/>
                    <w:numPr>
                      <w:ilvl w:val="0"/>
                      <w:numId w:val="1"/>
                    </w:numPr>
                    <w:tabs>
                      <w:tab w:val="left" w:pos="1701"/>
                      <w:tab w:val="left" w:pos="3261"/>
                    </w:tabs>
                    <w:ind w:left="295" w:hanging="295"/>
                    <w:rPr>
                      <w:rFonts w:ascii="Comic Sans MS" w:hAnsi="Comic Sans MS"/>
                      <w:noProof/>
                      <w:color w:val="808080" w:themeColor="background1" w:themeShade="80"/>
                      <w:sz w:val="20"/>
                      <w:szCs w:val="22"/>
                      <w:lang w:val="ro-RO"/>
                    </w:rPr>
                  </w:pPr>
                  <w:r w:rsidRPr="00045BA1">
                    <w:rPr>
                      <w:rFonts w:ascii="Comic Sans MS" w:hAnsi="Comic Sans MS"/>
                      <w:noProof/>
                      <w:color w:val="404040" w:themeColor="text1" w:themeTint="BF"/>
                      <w:sz w:val="20"/>
                      <w:szCs w:val="22"/>
                      <w:lang w:val="ro-RO"/>
                    </w:rPr>
                    <w:t>In vara 200</w:t>
                  </w:r>
                  <w:r>
                    <w:rPr>
                      <w:rFonts w:ascii="Comic Sans MS" w:hAnsi="Comic Sans MS"/>
                      <w:noProof/>
                      <w:color w:val="404040" w:themeColor="text1" w:themeTint="BF"/>
                      <w:sz w:val="20"/>
                      <w:szCs w:val="22"/>
                      <w:lang w:val="ro-RO"/>
                    </w:rPr>
                    <w:t>8</w:t>
                  </w:r>
                  <w:r>
                    <w:rPr>
                      <w:rFonts w:ascii="Comic Sans MS" w:hAnsi="Comic Sans MS"/>
                      <w:noProof/>
                      <w:color w:val="808080" w:themeColor="background1" w:themeShade="80"/>
                      <w:sz w:val="20"/>
                      <w:szCs w:val="22"/>
                      <w:lang w:val="ro-RO"/>
                    </w:rPr>
                    <w:tab/>
                  </w:r>
                  <w:r w:rsidRPr="001000EB">
                    <w:rPr>
                      <w:rFonts w:ascii="Comic Sans MS" w:hAnsi="Comic Sans MS"/>
                      <w:noProof/>
                      <w:color w:val="808080" w:themeColor="background1" w:themeShade="80"/>
                      <w:sz w:val="20"/>
                      <w:szCs w:val="22"/>
                      <w:lang w:val="ro-RO"/>
                    </w:rPr>
                    <w:t xml:space="preserve">pe </w:t>
                  </w:r>
                  <w:r>
                    <w:rPr>
                      <w:rFonts w:ascii="Comic Sans MS" w:hAnsi="Comic Sans MS"/>
                      <w:noProof/>
                      <w:color w:val="009900"/>
                      <w:sz w:val="20"/>
                      <w:szCs w:val="22"/>
                      <w:lang w:val="ro-RO"/>
                    </w:rPr>
                    <w:t>20</w:t>
                  </w:r>
                  <w:r w:rsidRPr="001000EB">
                    <w:rPr>
                      <w:rFonts w:ascii="Comic Sans MS" w:hAnsi="Comic Sans MS"/>
                      <w:noProof/>
                      <w:color w:val="808080" w:themeColor="background1" w:themeShade="80"/>
                      <w:sz w:val="20"/>
                      <w:szCs w:val="22"/>
                      <w:lang w:val="ro-RO"/>
                    </w:rPr>
                    <w:t>/</w:t>
                  </w:r>
                  <w:r>
                    <w:rPr>
                      <w:rFonts w:ascii="Comic Sans MS" w:hAnsi="Comic Sans MS"/>
                      <w:noProof/>
                      <w:color w:val="009900"/>
                      <w:sz w:val="20"/>
                      <w:szCs w:val="22"/>
                      <w:lang w:val="ro-RO"/>
                    </w:rPr>
                    <w:t xml:space="preserve">  5</w:t>
                  </w:r>
                  <w:r w:rsidRPr="001000EB">
                    <w:rPr>
                      <w:rFonts w:ascii="Comic Sans MS" w:hAnsi="Comic Sans MS"/>
                      <w:noProof/>
                      <w:color w:val="808080" w:themeColor="background1" w:themeShade="80"/>
                      <w:sz w:val="20"/>
                      <w:szCs w:val="22"/>
                      <w:lang w:val="ro-RO"/>
                    </w:rPr>
                    <w:t>/</w:t>
                  </w:r>
                  <w:r>
                    <w:rPr>
                      <w:rFonts w:ascii="Comic Sans MS" w:hAnsi="Comic Sans MS"/>
                      <w:noProof/>
                      <w:color w:val="808080" w:themeColor="background1" w:themeShade="80"/>
                      <w:sz w:val="20"/>
                      <w:szCs w:val="22"/>
                      <w:lang w:val="ro-RO"/>
                    </w:rPr>
                    <w:t xml:space="preserve"> </w:t>
                  </w:r>
                  <w:r>
                    <w:rPr>
                      <w:rFonts w:ascii="Comic Sans MS" w:hAnsi="Comic Sans MS"/>
                      <w:noProof/>
                      <w:color w:val="009900"/>
                      <w:sz w:val="20"/>
                      <w:szCs w:val="22"/>
                      <w:lang w:val="ro-RO"/>
                    </w:rPr>
                    <w:t xml:space="preserve">  9</w:t>
                  </w:r>
                  <w:r>
                    <w:rPr>
                      <w:rFonts w:ascii="Comic Sans MS" w:hAnsi="Comic Sans MS"/>
                      <w:noProof/>
                      <w:color w:val="808080" w:themeColor="background1" w:themeShade="80"/>
                      <w:sz w:val="20"/>
                      <w:szCs w:val="22"/>
                      <w:lang w:val="ro-RO"/>
                    </w:rPr>
                    <w:tab/>
                    <w:t>aveai    4/4/</w:t>
                  </w:r>
                  <w:r w:rsidRPr="00C0788A">
                    <w:rPr>
                      <w:rFonts w:ascii="Comic Sans MS" w:hAnsi="Comic Sans MS"/>
                      <w:noProof/>
                      <w:color w:val="FF0066"/>
                      <w:sz w:val="20"/>
                      <w:szCs w:val="22"/>
                      <w:lang w:val="ro-RO"/>
                    </w:rPr>
                    <w:t>4</w:t>
                  </w:r>
                  <w:r>
                    <w:rPr>
                      <w:rFonts w:ascii="Comic Sans MS" w:hAnsi="Comic Sans MS"/>
                      <w:noProof/>
                      <w:color w:val="808080" w:themeColor="background1" w:themeShade="80"/>
                      <w:sz w:val="20"/>
                      <w:szCs w:val="22"/>
                      <w:lang w:val="ro-RO"/>
                    </w:rPr>
                    <w:t xml:space="preserve"> TRX</w:t>
                  </w:r>
                </w:p>
                <w:p w:rsidR="004144E3" w:rsidRPr="00C0788A" w:rsidRDefault="004144E3" w:rsidP="00C0788A">
                  <w:pPr>
                    <w:rPr>
                      <w:rFonts w:ascii="Comic Sans MS" w:hAnsi="Comic Sans MS"/>
                      <w:noProof/>
                      <w:color w:val="404040" w:themeColor="text1" w:themeTint="BF"/>
                      <w:sz w:val="14"/>
                      <w:lang w:val="ro-RO"/>
                    </w:rPr>
                  </w:pPr>
                </w:p>
                <w:p w:rsidR="00A778C6" w:rsidRPr="00A778C6" w:rsidRDefault="00A778C6" w:rsidP="00C0788A">
                  <w:pPr>
                    <w:pStyle w:val="Paragraphedeliste"/>
                    <w:ind w:left="284"/>
                    <w:rPr>
                      <w:rFonts w:asciiTheme="minorHAnsi" w:hAnsiTheme="minorHAnsi" w:cstheme="minorHAnsi"/>
                      <w:noProof/>
                      <w:color w:val="0070C0"/>
                      <w:sz w:val="20"/>
                      <w:szCs w:val="22"/>
                      <w:lang w:val="ro-RO"/>
                    </w:rPr>
                  </w:pPr>
                  <w:r>
                    <w:rPr>
                      <w:rFonts w:asciiTheme="minorHAnsi" w:hAnsiTheme="minorHAnsi" w:cstheme="minorHAnsi"/>
                      <w:noProof/>
                      <w:color w:val="404040" w:themeColor="text1" w:themeTint="BF"/>
                      <w:sz w:val="18"/>
                      <w:szCs w:val="22"/>
                      <w:lang w:val="ro-RO"/>
                    </w:rPr>
                    <w:t>De atunci a ramas la fel.</w:t>
                  </w:r>
                  <w:r w:rsidR="00C0788A" w:rsidRPr="00A778C6">
                    <w:rPr>
                      <w:rFonts w:asciiTheme="minorHAnsi" w:hAnsiTheme="minorHAnsi" w:cstheme="minorHAnsi"/>
                      <w:noProof/>
                      <w:color w:val="404040" w:themeColor="text1" w:themeTint="BF"/>
                      <w:sz w:val="18"/>
                      <w:szCs w:val="22"/>
                      <w:lang w:val="ro-RO"/>
                    </w:rPr>
                    <w:t xml:space="preserve"> </w:t>
                  </w:r>
                  <w:r w:rsidR="004144E3" w:rsidRPr="00A778C6">
                    <w:rPr>
                      <w:rFonts w:asciiTheme="minorHAnsi" w:hAnsiTheme="minorHAnsi" w:cstheme="minorHAnsi"/>
                      <w:noProof/>
                      <w:color w:val="404040" w:themeColor="text1" w:themeTint="BF"/>
                      <w:sz w:val="18"/>
                      <w:szCs w:val="22"/>
                      <w:lang w:val="ro-RO"/>
                    </w:rPr>
                    <w:t xml:space="preserve">De acasa prind </w:t>
                  </w:r>
                  <w:r w:rsidR="00C0788A">
                    <w:rPr>
                      <w:rFonts w:asciiTheme="minorHAnsi" w:hAnsiTheme="minorHAnsi" w:cstheme="minorHAnsi"/>
                      <w:noProof/>
                      <w:color w:val="404040" w:themeColor="text1" w:themeTint="BF"/>
                      <w:sz w:val="18"/>
                      <w:szCs w:val="22"/>
                      <w:lang w:val="ro-RO"/>
                    </w:rPr>
                    <w:t>usor toate cele 3 sectoare.</w:t>
                  </w:r>
                </w:p>
                <w:p w:rsidR="004144E3" w:rsidRPr="004144E3" w:rsidRDefault="004144E3" w:rsidP="004144E3">
                  <w:pPr>
                    <w:pStyle w:val="Paragraphedeliste"/>
                    <w:ind w:left="0"/>
                    <w:rPr>
                      <w:rFonts w:asciiTheme="minorHAnsi" w:hAnsiTheme="minorHAnsi" w:cstheme="minorHAnsi"/>
                      <w:noProof/>
                      <w:color w:val="808080" w:themeColor="background1" w:themeShade="80"/>
                      <w:sz w:val="20"/>
                      <w:szCs w:val="22"/>
                      <w:lang w:val="ro-RO"/>
                    </w:rPr>
                  </w:pPr>
                </w:p>
                <w:p w:rsidR="008B1BE8" w:rsidRDefault="008B1BE8" w:rsidP="008B1BE8">
                  <w:pPr>
                    <w:rPr>
                      <w:rFonts w:ascii="Comic Sans MS" w:hAnsi="Comic Sans MS"/>
                      <w:noProof/>
                      <w:color w:val="808080" w:themeColor="background1" w:themeShade="80"/>
                      <w:sz w:val="20"/>
                      <w:lang w:val="ro-RO"/>
                    </w:rPr>
                  </w:pPr>
                </w:p>
                <w:p w:rsidR="008B1BE8" w:rsidRPr="008B1BE8" w:rsidRDefault="008B1BE8" w:rsidP="008B1BE8">
                  <w:pPr>
                    <w:rPr>
                      <w:rFonts w:ascii="Comic Sans MS" w:hAnsi="Comic Sans MS"/>
                      <w:noProof/>
                      <w:color w:val="808080" w:themeColor="background1" w:themeShade="80"/>
                      <w:sz w:val="20"/>
                      <w:lang w:val="ro-RO"/>
                    </w:rPr>
                  </w:pPr>
                </w:p>
                <w:p w:rsidR="008B1BE8" w:rsidRPr="00045BA1" w:rsidRDefault="008B1BE8" w:rsidP="008B1BE8">
                  <w:pPr>
                    <w:pStyle w:val="Paragraphedeliste"/>
                    <w:ind w:left="295"/>
                    <w:rPr>
                      <w:rFonts w:ascii="Comic Sans MS" w:hAnsi="Comic Sans MS"/>
                      <w:noProof/>
                      <w:color w:val="808080" w:themeColor="background1" w:themeShade="80"/>
                      <w:sz w:val="10"/>
                      <w:szCs w:val="22"/>
                      <w:lang w:val="ro-RO"/>
                    </w:rPr>
                  </w:pPr>
                </w:p>
                <w:p w:rsidR="008B1BE8" w:rsidRPr="00453B9D" w:rsidRDefault="008B1BE8" w:rsidP="008B1BE8">
                  <w:pPr>
                    <w:rPr>
                      <w:lang w:val="ro-RO"/>
                    </w:rPr>
                  </w:pPr>
                </w:p>
              </w:txbxContent>
            </v:textbox>
          </v:rect>
        </w:pict>
      </w:r>
    </w:p>
    <w:p w:rsidR="00453B9D" w:rsidRDefault="00453B9D"/>
    <w:p w:rsidR="00453B9D" w:rsidRDefault="00453B9D"/>
    <w:sectPr w:rsidR="00453B9D" w:rsidSect="00C4623B">
      <w:pgSz w:w="11906" w:h="16838"/>
      <w:pgMar w:top="1134"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
    <w:nsid w:val="4A561187"/>
    <w:multiLevelType w:val="multilevel"/>
    <w:tmpl w:val="3A82D5CE"/>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53B9D"/>
    <w:rsid w:val="001824F5"/>
    <w:rsid w:val="001A7B02"/>
    <w:rsid w:val="002043D0"/>
    <w:rsid w:val="00217126"/>
    <w:rsid w:val="00307C86"/>
    <w:rsid w:val="00324007"/>
    <w:rsid w:val="003E5E31"/>
    <w:rsid w:val="004144E3"/>
    <w:rsid w:val="00453B9D"/>
    <w:rsid w:val="005248E0"/>
    <w:rsid w:val="0058598B"/>
    <w:rsid w:val="005B60CB"/>
    <w:rsid w:val="005D7D8B"/>
    <w:rsid w:val="005E6A58"/>
    <w:rsid w:val="006568E7"/>
    <w:rsid w:val="00660547"/>
    <w:rsid w:val="00660E0C"/>
    <w:rsid w:val="00670F51"/>
    <w:rsid w:val="00773A1B"/>
    <w:rsid w:val="007D11BF"/>
    <w:rsid w:val="008B1BE8"/>
    <w:rsid w:val="00A270E1"/>
    <w:rsid w:val="00A778C6"/>
    <w:rsid w:val="00A913B8"/>
    <w:rsid w:val="00AF609C"/>
    <w:rsid w:val="00B30F00"/>
    <w:rsid w:val="00B474A2"/>
    <w:rsid w:val="00B671A5"/>
    <w:rsid w:val="00C0788A"/>
    <w:rsid w:val="00C4623B"/>
    <w:rsid w:val="00CB6837"/>
    <w:rsid w:val="00D10829"/>
    <w:rsid w:val="00DA55D8"/>
    <w:rsid w:val="00E61943"/>
    <w:rsid w:val="00F15A98"/>
    <w:rsid w:val="00F54AF8"/>
    <w:rsid w:val="00FE2E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D"/>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B9D"/>
    <w:pPr>
      <w:spacing w:line="240" w:lineRule="auto"/>
      <w:ind w:left="720"/>
      <w:contextualSpacing/>
    </w:pPr>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14494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494</Words>
  <Characters>2719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Vlaicu</dc:creator>
  <cp:lastModifiedBy>Andrei Vlaicu</cp:lastModifiedBy>
  <cp:revision>15</cp:revision>
  <dcterms:created xsi:type="dcterms:W3CDTF">2010-02-25T19:08:00Z</dcterms:created>
  <dcterms:modified xsi:type="dcterms:W3CDTF">2010-03-12T16:09:00Z</dcterms:modified>
</cp:coreProperties>
</file>