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98B" w:rsidRPr="0058598B" w:rsidRDefault="00E27469" w:rsidP="00D977F5">
      <w:pPr>
        <w:rPr>
          <w:shadow/>
          <w:color w:val="7030A0"/>
          <w:lang w:val="ro-RO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-535305</wp:posOffset>
            </wp:positionV>
            <wp:extent cx="381000" cy="381000"/>
            <wp:effectExtent l="19050" t="0" r="0" b="0"/>
            <wp:wrapNone/>
            <wp:docPr id="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C44">
        <w:rPr>
          <w:shadow/>
          <w:noProof/>
          <w:color w:val="7030A0"/>
          <w:lang w:eastAsia="fr-FR"/>
        </w:rPr>
        <w:pict>
          <v:rect id="_x0000_s1026" style="position:absolute;left:0;text-align:left;margin-left:-26.75pt;margin-top:-44.4pt;width:555.15pt;height:37.5pt;z-index:-251658240;mso-position-horizontal-relative:text;mso-position-vertical-relative:text" fillcolor="#f06" stroked="f" strokecolor="#f06">
            <v:fill r:id="rId6" o:title="noir)" opacity="23593f" o:opacity2="23593f" type="pattern"/>
            <v:textbox style="mso-next-textbox:#_x0000_s1026">
              <w:txbxContent>
                <w:p w:rsidR="00453B9D" w:rsidRPr="00A309C6" w:rsidRDefault="00D977F5" w:rsidP="00453B9D">
                  <w:pPr>
                    <w:rPr>
                      <w:sz w:val="48"/>
                      <w:szCs w:val="48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>Cotroceni - Eroilor</w:t>
                  </w:r>
                  <w:r w:rsidR="00453B9D" w:rsidRPr="00A309C6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 xml:space="preserve">  </w:t>
                  </w:r>
                  <w:r w:rsidR="00453B9D" w:rsidRPr="00A309C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 xml:space="preserve">|  </w:t>
                  </w:r>
                  <w:r w:rsidR="00EF25FE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BI_0675_T0</w:t>
                  </w:r>
                </w:p>
              </w:txbxContent>
            </v:textbox>
          </v:rect>
        </w:pict>
      </w:r>
      <w:r w:rsidR="00D977F5">
        <w:rPr>
          <w:shadow/>
          <w:noProof/>
          <w:color w:val="7030A0"/>
          <w:lang w:eastAsia="fr-FR"/>
        </w:rPr>
        <w:t>S</w:t>
      </w:r>
      <w:r w:rsidR="00D977F5" w:rsidRPr="00D977F5">
        <w:rPr>
          <w:shadow/>
          <w:noProof/>
          <w:color w:val="7030A0"/>
          <w:lang w:eastAsia="fr-FR"/>
        </w:rPr>
        <w:t>tr.  Iatropol,  nr.  19</w:t>
      </w:r>
    </w:p>
    <w:p w:rsidR="0058598B" w:rsidRPr="00E27469" w:rsidRDefault="0058598B" w:rsidP="0058598B">
      <w:pPr>
        <w:ind w:left="-284"/>
        <w:rPr>
          <w:color w:val="7F7F7F" w:themeColor="text1" w:themeTint="80"/>
          <w:sz w:val="12"/>
          <w:lang w:val="ro-RO"/>
        </w:rPr>
      </w:pPr>
    </w:p>
    <w:tbl>
      <w:tblPr>
        <w:tblpPr w:leftFromText="141" w:rightFromText="141" w:vertAnchor="text" w:horzAnchor="margin" w:tblpXSpec="right" w:tblpY="20"/>
        <w:tblW w:w="9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13"/>
        <w:gridCol w:w="1701"/>
        <w:gridCol w:w="1701"/>
        <w:gridCol w:w="2588"/>
        <w:gridCol w:w="1530"/>
      </w:tblGrid>
      <w:tr w:rsidR="00B06778" w:rsidRPr="00DB6B74" w:rsidTr="00B06778">
        <w:trPr>
          <w:trHeight w:val="527"/>
        </w:trPr>
        <w:tc>
          <w:tcPr>
            <w:tcW w:w="1913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06778" w:rsidRPr="00B70B60" w:rsidRDefault="00B06778" w:rsidP="00B06778">
            <w:pPr>
              <w:ind w:left="-97" w:right="-70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B70B60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BCCH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06778" w:rsidRPr="00B70B60" w:rsidRDefault="00B06778" w:rsidP="00B06778">
            <w:pPr>
              <w:ind w:left="-97" w:right="-70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B70B60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LAC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06778" w:rsidRPr="00B70B60" w:rsidRDefault="00B06778" w:rsidP="00B06778">
            <w:pPr>
              <w:ind w:left="-97" w:right="-70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B70B60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CID</w:t>
            </w:r>
          </w:p>
        </w:tc>
        <w:tc>
          <w:tcPr>
            <w:tcW w:w="258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06778" w:rsidRPr="00B70B60" w:rsidRDefault="00B06778" w:rsidP="00B06778">
            <w:pPr>
              <w:ind w:left="-97" w:right="-70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B70B60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TRX</w:t>
            </w:r>
          </w:p>
        </w:tc>
        <w:tc>
          <w:tcPr>
            <w:tcW w:w="153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B06778" w:rsidRPr="00B70B60" w:rsidRDefault="00B06778" w:rsidP="00B06778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B70B60">
              <w:rPr>
                <w:b/>
                <w:smallCaps/>
                <w:shadow/>
                <w:color w:val="FF0000"/>
                <w:sz w:val="32"/>
                <w:szCs w:val="36"/>
                <w:lang w:val="en-US"/>
              </w:rPr>
              <w:t>Diverse</w:t>
            </w:r>
          </w:p>
        </w:tc>
      </w:tr>
      <w:tr w:rsidR="00B06778" w:rsidTr="00B06778">
        <w:trPr>
          <w:trHeight w:val="541"/>
        </w:trPr>
        <w:tc>
          <w:tcPr>
            <w:tcW w:w="1913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B06778" w:rsidRPr="00DB6B74" w:rsidRDefault="00B06778" w:rsidP="00B06778">
            <w:pPr>
              <w:ind w:left="-97" w:right="-70"/>
              <w:jc w:val="center"/>
              <w:rPr>
                <w:rFonts w:ascii="Comic Sans MS" w:hAnsi="Comic Sans MS"/>
                <w:color w:val="FF6600"/>
                <w:sz w:val="32"/>
                <w:lang w:val="en-US"/>
              </w:rPr>
            </w:pPr>
            <w:r>
              <w:rPr>
                <w:rFonts w:ascii="Comic Sans MS" w:hAnsi="Comic Sans MS"/>
                <w:color w:val="FF6600"/>
                <w:sz w:val="32"/>
                <w:lang w:val="en-US"/>
              </w:rPr>
              <w:t>79</w:t>
            </w:r>
          </w:p>
        </w:tc>
        <w:tc>
          <w:tcPr>
            <w:tcW w:w="1701" w:type="dxa"/>
            <w:vMerge w:val="restart"/>
            <w:tcBorders>
              <w:top w:val="double" w:sz="4" w:space="0" w:color="FF0000"/>
              <w:left w:val="dashed" w:sz="4" w:space="0" w:color="FF6600"/>
              <w:right w:val="dashed" w:sz="4" w:space="0" w:color="FF6600"/>
            </w:tcBorders>
            <w:vAlign w:val="center"/>
          </w:tcPr>
          <w:p w:rsidR="00B06778" w:rsidRPr="00DB6B74" w:rsidRDefault="00B06778" w:rsidP="00B06778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shadow/>
                <w:color w:val="0070C0"/>
                <w:lang w:val="en-US"/>
              </w:rPr>
              <w:t>110</w:t>
            </w:r>
          </w:p>
        </w:tc>
        <w:tc>
          <w:tcPr>
            <w:tcW w:w="1701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B06778" w:rsidRPr="00DB6B74" w:rsidRDefault="00B06778" w:rsidP="00B06778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3</w:t>
            </w:r>
            <w:r>
              <w:rPr>
                <w:rFonts w:ascii="Comic Sans MS" w:hAnsi="Comic Sans MS"/>
                <w:color w:val="FF0066"/>
                <w:lang w:val="en-US"/>
              </w:rPr>
              <w:t>675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588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B06778" w:rsidRPr="00F55CFA" w:rsidRDefault="00B06778" w:rsidP="00B06778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F55CFA">
              <w:rPr>
                <w:rFonts w:cstheme="minorHAnsi"/>
                <w:color w:val="FF0066"/>
                <w:sz w:val="24"/>
              </w:rPr>
              <w:t>SFH</w:t>
            </w:r>
          </w:p>
          <w:p w:rsidR="00B06778" w:rsidRPr="00F55CFA" w:rsidRDefault="00B06778" w:rsidP="00B06778">
            <w:pPr>
              <w:ind w:left="-97" w:right="-70"/>
              <w:jc w:val="center"/>
              <w:rPr>
                <w:rFonts w:cstheme="minorHAnsi"/>
                <w:color w:val="7F7F7F" w:themeColor="text1" w:themeTint="80"/>
              </w:rPr>
            </w:pPr>
            <w:r w:rsidRPr="00F55CFA">
              <w:rPr>
                <w:rFonts w:cstheme="minorHAnsi"/>
                <w:color w:val="7F7F7F" w:themeColor="text1" w:themeTint="80"/>
                <w:sz w:val="16"/>
              </w:rPr>
              <w:t>H93 la H120 | din 3 în 3</w:t>
            </w:r>
          </w:p>
        </w:tc>
        <w:tc>
          <w:tcPr>
            <w:tcW w:w="1530" w:type="dxa"/>
            <w:vMerge w:val="restart"/>
            <w:tcBorders>
              <w:top w:val="double" w:sz="4" w:space="0" w:color="FF0000"/>
              <w:left w:val="dashed" w:sz="4" w:space="0" w:color="FF6600"/>
              <w:right w:val="single" w:sz="4" w:space="0" w:color="FF6600"/>
            </w:tcBorders>
            <w:vAlign w:val="center"/>
          </w:tcPr>
          <w:p w:rsidR="00B06778" w:rsidRPr="00660196" w:rsidRDefault="00B06778" w:rsidP="00B06778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660196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109</w:t>
            </w:r>
            <w:r w:rsidRPr="00660196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dBm</w:t>
            </w:r>
          </w:p>
          <w:p w:rsidR="00B06778" w:rsidRPr="00045BA1" w:rsidRDefault="00B06778" w:rsidP="00B06778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16"/>
                <w:lang w:val="en-US"/>
              </w:rPr>
            </w:pPr>
          </w:p>
          <w:p w:rsidR="00B06778" w:rsidRPr="00660196" w:rsidRDefault="00B06778" w:rsidP="00B06778">
            <w:pPr>
              <w:ind w:left="-70" w:right="-69"/>
              <w:jc w:val="center"/>
              <w:rPr>
                <w:rFonts w:ascii="Comic Sans MS" w:hAnsi="Comic Sans MS"/>
                <w:color w:val="0070C0"/>
                <w:sz w:val="16"/>
                <w:lang w:val="en-US"/>
              </w:rPr>
            </w:pPr>
            <w:r w:rsidRPr="00045BA1">
              <w:rPr>
                <w:rFonts w:ascii="Comic Sans MS" w:hAnsi="Comic Sans MS"/>
                <w:color w:val="0070C0"/>
                <w:sz w:val="16"/>
                <w:lang w:val="en-US"/>
              </w:rPr>
              <w:t>MB 2</w:t>
            </w:r>
          </w:p>
        </w:tc>
      </w:tr>
      <w:tr w:rsidR="00B06778" w:rsidTr="00B06778">
        <w:trPr>
          <w:trHeight w:val="563"/>
        </w:trPr>
        <w:tc>
          <w:tcPr>
            <w:tcW w:w="1913" w:type="dxa"/>
            <w:tcBorders>
              <w:top w:val="single" w:sz="4" w:space="0" w:color="FF6600"/>
              <w:left w:val="single" w:sz="4" w:space="0" w:color="FF6600"/>
              <w:bottom w:val="single" w:sz="6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  <w:color w:val="FF6600"/>
                <w:sz w:val="32"/>
              </w:rPr>
            </w:pPr>
            <w:r>
              <w:rPr>
                <w:rFonts w:ascii="Comic Sans MS" w:hAnsi="Comic Sans MS"/>
                <w:color w:val="FF6600"/>
                <w:sz w:val="32"/>
              </w:rPr>
              <w:t>87</w:t>
            </w:r>
          </w:p>
        </w:tc>
        <w:tc>
          <w:tcPr>
            <w:tcW w:w="1701" w:type="dxa"/>
            <w:vMerge/>
            <w:tcBorders>
              <w:left w:val="dashed" w:sz="4" w:space="0" w:color="FF6600"/>
              <w:right w:val="dashed" w:sz="4" w:space="0" w:color="FF6600"/>
            </w:tcBorders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4" w:space="0" w:color="FF6600"/>
              <w:left w:val="dashed" w:sz="4" w:space="0" w:color="FF6600"/>
              <w:bottom w:val="single" w:sz="6" w:space="0" w:color="FF6600"/>
              <w:right w:val="dashed" w:sz="4" w:space="0" w:color="FF6600"/>
            </w:tcBorders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26751</w:t>
            </w:r>
          </w:p>
        </w:tc>
        <w:tc>
          <w:tcPr>
            <w:tcW w:w="2588" w:type="dxa"/>
            <w:tcBorders>
              <w:top w:val="single" w:sz="4" w:space="0" w:color="FF6600"/>
              <w:left w:val="dashed" w:sz="4" w:space="0" w:color="FF6600"/>
              <w:bottom w:val="single" w:sz="6" w:space="0" w:color="FF6600"/>
              <w:right w:val="dashed" w:sz="4" w:space="0" w:color="FF6600"/>
            </w:tcBorders>
            <w:vAlign w:val="center"/>
          </w:tcPr>
          <w:p w:rsidR="00B06778" w:rsidRPr="00FE6736" w:rsidRDefault="00B06778" w:rsidP="00B06778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FE6736">
              <w:rPr>
                <w:rFonts w:cstheme="minorHAnsi"/>
                <w:color w:val="FF0066"/>
                <w:sz w:val="24"/>
              </w:rPr>
              <w:t>SFH</w:t>
            </w:r>
          </w:p>
          <w:p w:rsidR="00B06778" w:rsidRPr="009B681E" w:rsidRDefault="00B06778" w:rsidP="00170DA4">
            <w:pPr>
              <w:ind w:left="-97" w:right="-70"/>
              <w:jc w:val="center"/>
              <w:rPr>
                <w:rFonts w:ascii="Comic Sans MS" w:hAnsi="Comic Sans MS"/>
                <w:color w:val="7F7F7F" w:themeColor="text1" w:themeTint="80"/>
              </w:rPr>
            </w:pPr>
            <w:r w:rsidRPr="00F55CFA">
              <w:rPr>
                <w:rFonts w:cstheme="minorHAnsi"/>
                <w:color w:val="7F7F7F" w:themeColor="text1" w:themeTint="80"/>
                <w:sz w:val="16"/>
              </w:rPr>
              <w:t>H9</w:t>
            </w:r>
            <w:r w:rsidR="00170DA4">
              <w:rPr>
                <w:rFonts w:cstheme="minorHAnsi"/>
                <w:color w:val="7F7F7F" w:themeColor="text1" w:themeTint="80"/>
                <w:sz w:val="16"/>
              </w:rPr>
              <w:t>2</w:t>
            </w:r>
            <w:r w:rsidRPr="00F55CFA">
              <w:rPr>
                <w:rFonts w:cstheme="minorHAnsi"/>
                <w:color w:val="7F7F7F" w:themeColor="text1" w:themeTint="80"/>
                <w:sz w:val="16"/>
              </w:rPr>
              <w:t xml:space="preserve"> la H1</w:t>
            </w:r>
            <w:r w:rsidR="00170DA4">
              <w:rPr>
                <w:rFonts w:cstheme="minorHAnsi"/>
                <w:color w:val="7F7F7F" w:themeColor="text1" w:themeTint="80"/>
                <w:sz w:val="16"/>
              </w:rPr>
              <w:t>19</w:t>
            </w:r>
            <w:r w:rsidRPr="00F55CFA">
              <w:rPr>
                <w:rFonts w:cstheme="minorHAnsi"/>
                <w:color w:val="7F7F7F" w:themeColor="text1" w:themeTint="80"/>
                <w:sz w:val="16"/>
              </w:rPr>
              <w:t xml:space="preserve"> | din 3 în 3</w:t>
            </w:r>
          </w:p>
        </w:tc>
        <w:tc>
          <w:tcPr>
            <w:tcW w:w="1530" w:type="dxa"/>
            <w:vMerge/>
            <w:tcBorders>
              <w:left w:val="dashed" w:sz="4" w:space="0" w:color="FF6600"/>
              <w:right w:val="single" w:sz="4" w:space="0" w:color="FF6600"/>
            </w:tcBorders>
            <w:vAlign w:val="center"/>
          </w:tcPr>
          <w:p w:rsidR="00B06778" w:rsidRPr="00E13D04" w:rsidRDefault="00B06778" w:rsidP="00B06778">
            <w:pPr>
              <w:ind w:left="-70" w:right="-69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B06778" w:rsidTr="00B06778">
        <w:trPr>
          <w:trHeight w:val="563"/>
        </w:trPr>
        <w:tc>
          <w:tcPr>
            <w:tcW w:w="1913" w:type="dxa"/>
            <w:tcBorders>
              <w:top w:val="single" w:sz="6" w:space="0" w:color="FF6600"/>
              <w:left w:val="single" w:sz="4" w:space="0" w:color="FF6600"/>
              <w:bottom w:val="single" w:sz="12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  <w:color w:val="FF6600"/>
                <w:sz w:val="32"/>
              </w:rPr>
            </w:pPr>
            <w:r>
              <w:rPr>
                <w:rFonts w:ascii="Comic Sans MS" w:hAnsi="Comic Sans MS"/>
                <w:color w:val="FF6600"/>
                <w:sz w:val="32"/>
              </w:rPr>
              <w:t>124</w:t>
            </w:r>
          </w:p>
        </w:tc>
        <w:tc>
          <w:tcPr>
            <w:tcW w:w="1701" w:type="dxa"/>
            <w:vMerge/>
            <w:tcBorders>
              <w:left w:val="dashed" w:sz="4" w:space="0" w:color="FF6600"/>
              <w:right w:val="dashed" w:sz="4" w:space="0" w:color="FF6600"/>
            </w:tcBorders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6" w:space="0" w:color="FF6600"/>
              <w:left w:val="dashed" w:sz="4" w:space="0" w:color="FF6600"/>
              <w:bottom w:val="single" w:sz="12" w:space="0" w:color="FF6600"/>
              <w:right w:val="dashed" w:sz="4" w:space="0" w:color="FF6600"/>
            </w:tcBorders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16751</w:t>
            </w:r>
          </w:p>
        </w:tc>
        <w:tc>
          <w:tcPr>
            <w:tcW w:w="2588" w:type="dxa"/>
            <w:tcBorders>
              <w:top w:val="single" w:sz="6" w:space="0" w:color="FF6600"/>
              <w:left w:val="dashed" w:sz="4" w:space="0" w:color="FF6600"/>
              <w:bottom w:val="single" w:sz="12" w:space="0" w:color="FF6600"/>
              <w:right w:val="dashed" w:sz="4" w:space="0" w:color="FF6600"/>
            </w:tcBorders>
            <w:vAlign w:val="center"/>
          </w:tcPr>
          <w:p w:rsidR="00B06778" w:rsidRPr="00FE6736" w:rsidRDefault="00B06778" w:rsidP="00B06778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FE6736">
              <w:rPr>
                <w:rFonts w:cstheme="minorHAnsi"/>
                <w:color w:val="FF0066"/>
                <w:sz w:val="24"/>
              </w:rPr>
              <w:t>SFH</w:t>
            </w:r>
          </w:p>
          <w:p w:rsidR="00B06778" w:rsidRPr="00FE6736" w:rsidRDefault="00B06778" w:rsidP="00170DA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F55CFA">
              <w:rPr>
                <w:rFonts w:cstheme="minorHAnsi"/>
                <w:color w:val="7F7F7F" w:themeColor="text1" w:themeTint="80"/>
                <w:sz w:val="16"/>
              </w:rPr>
              <w:t>H9</w:t>
            </w:r>
            <w:r w:rsidR="00170DA4">
              <w:rPr>
                <w:rFonts w:cstheme="minorHAnsi"/>
                <w:color w:val="7F7F7F" w:themeColor="text1" w:themeTint="80"/>
                <w:sz w:val="16"/>
              </w:rPr>
              <w:t>1</w:t>
            </w:r>
            <w:r w:rsidRPr="00F55CFA">
              <w:rPr>
                <w:rFonts w:cstheme="minorHAnsi"/>
                <w:color w:val="7F7F7F" w:themeColor="text1" w:themeTint="80"/>
                <w:sz w:val="16"/>
              </w:rPr>
              <w:t xml:space="preserve"> la H1</w:t>
            </w:r>
            <w:r w:rsidR="00170DA4">
              <w:rPr>
                <w:rFonts w:cstheme="minorHAnsi"/>
                <w:color w:val="7F7F7F" w:themeColor="text1" w:themeTint="80"/>
                <w:sz w:val="16"/>
              </w:rPr>
              <w:t>18</w:t>
            </w:r>
            <w:r w:rsidRPr="00F55CFA">
              <w:rPr>
                <w:rFonts w:cstheme="minorHAnsi"/>
                <w:color w:val="7F7F7F" w:themeColor="text1" w:themeTint="80"/>
                <w:sz w:val="16"/>
              </w:rPr>
              <w:t xml:space="preserve"> | din 3 în 3</w:t>
            </w:r>
          </w:p>
        </w:tc>
        <w:tc>
          <w:tcPr>
            <w:tcW w:w="1530" w:type="dxa"/>
            <w:vMerge/>
            <w:tcBorders>
              <w:left w:val="dashed" w:sz="4" w:space="0" w:color="FF6600"/>
              <w:bottom w:val="single" w:sz="12" w:space="0" w:color="FF6600"/>
              <w:right w:val="single" w:sz="4" w:space="0" w:color="FF6600"/>
            </w:tcBorders>
            <w:vAlign w:val="center"/>
          </w:tcPr>
          <w:p w:rsidR="00B06778" w:rsidRPr="00E13D04" w:rsidRDefault="00B06778" w:rsidP="00B06778">
            <w:pPr>
              <w:ind w:left="-70" w:right="-69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B06778" w:rsidTr="00B06778">
        <w:trPr>
          <w:trHeight w:val="563"/>
        </w:trPr>
        <w:tc>
          <w:tcPr>
            <w:tcW w:w="1913" w:type="dxa"/>
            <w:tcBorders>
              <w:top w:val="single" w:sz="12" w:space="0" w:color="FF66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  <w:color w:val="FF6600"/>
                <w:sz w:val="32"/>
              </w:rPr>
            </w:pPr>
            <w:r>
              <w:rPr>
                <w:rFonts w:ascii="Comic Sans MS" w:hAnsi="Comic Sans MS"/>
                <w:color w:val="FF6600"/>
                <w:sz w:val="32"/>
              </w:rPr>
              <w:t>585</w:t>
            </w:r>
          </w:p>
        </w:tc>
        <w:tc>
          <w:tcPr>
            <w:tcW w:w="1701" w:type="dxa"/>
            <w:vMerge/>
            <w:tcBorders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12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56751</w:t>
            </w:r>
          </w:p>
        </w:tc>
        <w:tc>
          <w:tcPr>
            <w:tcW w:w="2588" w:type="dxa"/>
            <w:tcBorders>
              <w:top w:val="single" w:sz="12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  <w:color w:val="FF0066"/>
              </w:rPr>
            </w:pPr>
            <w:r>
              <w:rPr>
                <w:rFonts w:ascii="Comic Sans MS" w:hAnsi="Comic Sans MS"/>
                <w:color w:val="FF0066"/>
              </w:rPr>
              <w:t>4</w:t>
            </w:r>
          </w:p>
          <w:p w:rsidR="00B06778" w:rsidRPr="00B06778" w:rsidRDefault="00B06778" w:rsidP="00B06778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 w:rsidRPr="00B06778">
              <w:rPr>
                <w:rFonts w:cstheme="minorHAnsi"/>
                <w:color w:val="7F7F7F" w:themeColor="text1" w:themeTint="80"/>
                <w:sz w:val="16"/>
              </w:rPr>
              <w:t>H585, H598, H616, H633</w:t>
            </w:r>
          </w:p>
        </w:tc>
        <w:tc>
          <w:tcPr>
            <w:tcW w:w="1530" w:type="dxa"/>
            <w:vMerge w:val="restart"/>
            <w:tcBorders>
              <w:top w:val="single" w:sz="12" w:space="0" w:color="FF66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B06778" w:rsidRPr="00660196" w:rsidRDefault="00B06778" w:rsidP="00B06778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660196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-48 dBm</w:t>
            </w:r>
          </w:p>
          <w:p w:rsidR="00B06778" w:rsidRPr="00045BA1" w:rsidRDefault="00B06778" w:rsidP="00B06778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16"/>
                <w:lang w:val="en-US"/>
              </w:rPr>
            </w:pPr>
          </w:p>
          <w:p w:rsidR="00B06778" w:rsidRPr="00660196" w:rsidRDefault="00B06778" w:rsidP="00B06778">
            <w:pPr>
              <w:ind w:left="-97"/>
              <w:jc w:val="center"/>
              <w:rPr>
                <w:rFonts w:ascii="Comic Sans MS" w:hAnsi="Comic Sans MS"/>
                <w:smallCaps/>
                <w:sz w:val="20"/>
              </w:rPr>
            </w:pPr>
            <w:r w:rsidRPr="00660196">
              <w:rPr>
                <w:rFonts w:ascii="Comic Sans MS" w:hAnsi="Comic Sans MS"/>
                <w:smallCaps/>
                <w:color w:val="0070C0"/>
                <w:sz w:val="16"/>
                <w:lang w:val="en-US"/>
              </w:rPr>
              <w:t>Barred</w:t>
            </w:r>
          </w:p>
        </w:tc>
      </w:tr>
      <w:tr w:rsidR="00B06778" w:rsidTr="00B06778">
        <w:trPr>
          <w:trHeight w:val="563"/>
        </w:trPr>
        <w:tc>
          <w:tcPr>
            <w:tcW w:w="1913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  <w:color w:val="FF6600"/>
                <w:sz w:val="32"/>
              </w:rPr>
            </w:pPr>
            <w:r>
              <w:rPr>
                <w:rFonts w:ascii="Comic Sans MS" w:hAnsi="Comic Sans MS"/>
                <w:color w:val="FF6600"/>
                <w:sz w:val="32"/>
              </w:rPr>
              <w:t>595</w:t>
            </w:r>
          </w:p>
        </w:tc>
        <w:tc>
          <w:tcPr>
            <w:tcW w:w="1701" w:type="dxa"/>
            <w:vMerge/>
            <w:tcBorders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4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6751</w:t>
            </w:r>
          </w:p>
        </w:tc>
        <w:tc>
          <w:tcPr>
            <w:tcW w:w="2588" w:type="dxa"/>
            <w:tcBorders>
              <w:top w:val="single" w:sz="4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  <w:color w:val="FF0066"/>
              </w:rPr>
            </w:pPr>
            <w:r>
              <w:rPr>
                <w:rFonts w:ascii="Comic Sans MS" w:hAnsi="Comic Sans MS"/>
                <w:color w:val="FF0066"/>
              </w:rPr>
              <w:t>4</w:t>
            </w:r>
          </w:p>
          <w:p w:rsidR="00B06778" w:rsidRPr="00B06778" w:rsidRDefault="00B06778" w:rsidP="00B06778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 w:rsidRPr="00B06778">
              <w:rPr>
                <w:rFonts w:cstheme="minorHAnsi"/>
                <w:color w:val="7F7F7F" w:themeColor="text1" w:themeTint="80"/>
                <w:sz w:val="16"/>
              </w:rPr>
              <w:t>H580, H595, H622, H635</w:t>
            </w:r>
          </w:p>
        </w:tc>
        <w:tc>
          <w:tcPr>
            <w:tcW w:w="1530" w:type="dxa"/>
            <w:vMerge/>
            <w:tcBorders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B06778" w:rsidRPr="00E13D04" w:rsidRDefault="00B06778" w:rsidP="00B06778">
            <w:pPr>
              <w:ind w:left="-97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B06778" w:rsidTr="00B06778">
        <w:trPr>
          <w:trHeight w:val="563"/>
        </w:trPr>
        <w:tc>
          <w:tcPr>
            <w:tcW w:w="1913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  <w:color w:val="FF6600"/>
                <w:sz w:val="32"/>
              </w:rPr>
            </w:pPr>
            <w:r>
              <w:rPr>
                <w:rFonts w:ascii="Comic Sans MS" w:hAnsi="Comic Sans MS"/>
                <w:color w:val="FF6600"/>
                <w:sz w:val="32"/>
              </w:rPr>
              <w:t>619</w:t>
            </w:r>
          </w:p>
        </w:tc>
        <w:tc>
          <w:tcPr>
            <w:tcW w:w="1701" w:type="dxa"/>
            <w:vMerge/>
            <w:tcBorders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4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46751</w:t>
            </w:r>
          </w:p>
        </w:tc>
        <w:tc>
          <w:tcPr>
            <w:tcW w:w="2588" w:type="dxa"/>
            <w:tcBorders>
              <w:top w:val="single" w:sz="4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B06778" w:rsidRDefault="00B06778" w:rsidP="00B06778">
            <w:pPr>
              <w:ind w:left="-97" w:right="-70"/>
              <w:jc w:val="center"/>
              <w:rPr>
                <w:rFonts w:ascii="Comic Sans MS" w:hAnsi="Comic Sans MS"/>
                <w:color w:val="FF0066"/>
              </w:rPr>
            </w:pPr>
            <w:r>
              <w:rPr>
                <w:rFonts w:ascii="Comic Sans MS" w:hAnsi="Comic Sans MS"/>
                <w:color w:val="FF0066"/>
              </w:rPr>
              <w:t>2</w:t>
            </w:r>
          </w:p>
          <w:p w:rsidR="00B06778" w:rsidRPr="00B06778" w:rsidRDefault="00B06778" w:rsidP="00B06778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 w:rsidRPr="00B06778">
              <w:rPr>
                <w:rFonts w:cstheme="minorHAnsi"/>
                <w:color w:val="7F7F7F" w:themeColor="text1" w:themeTint="80"/>
                <w:sz w:val="16"/>
              </w:rPr>
              <w:t>H619, H631</w:t>
            </w:r>
          </w:p>
        </w:tc>
        <w:tc>
          <w:tcPr>
            <w:tcW w:w="1530" w:type="dxa"/>
            <w:vMerge/>
            <w:tcBorders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B06778" w:rsidRPr="00E13D04" w:rsidRDefault="00B06778" w:rsidP="00B06778">
            <w:pPr>
              <w:ind w:left="-97"/>
              <w:jc w:val="center"/>
              <w:rPr>
                <w:rFonts w:ascii="Comic Sans MS" w:hAnsi="Comic Sans MS"/>
                <w:sz w:val="20"/>
              </w:rPr>
            </w:pPr>
          </w:p>
        </w:tc>
      </w:tr>
    </w:tbl>
    <w:p w:rsidR="00F54AF8" w:rsidRDefault="00F54AF8"/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p w:rsidR="0058598B" w:rsidRPr="0058598B" w:rsidRDefault="0058598B" w:rsidP="0058598B">
      <w:pPr>
        <w:rPr>
          <w:lang w:val="ro-RO"/>
        </w:rPr>
      </w:pPr>
    </w:p>
    <w:p w:rsidR="0058598B" w:rsidRDefault="0058598B" w:rsidP="00D977F5">
      <w:pPr>
        <w:ind w:right="-851"/>
        <w:rPr>
          <w:sz w:val="6"/>
          <w:lang w:val="ro-RO"/>
        </w:rPr>
      </w:pPr>
    </w:p>
    <w:p w:rsidR="00B06778" w:rsidRDefault="00B06778" w:rsidP="00D977F5">
      <w:pPr>
        <w:ind w:right="-851"/>
        <w:rPr>
          <w:sz w:val="6"/>
          <w:lang w:val="ro-RO"/>
        </w:rPr>
      </w:pPr>
    </w:p>
    <w:p w:rsidR="00B06778" w:rsidRDefault="00B06778" w:rsidP="00D977F5">
      <w:pPr>
        <w:ind w:right="-851"/>
        <w:rPr>
          <w:sz w:val="6"/>
          <w:lang w:val="ro-RO"/>
        </w:rPr>
      </w:pPr>
    </w:p>
    <w:p w:rsidR="00B06778" w:rsidRDefault="00B06778" w:rsidP="00D977F5">
      <w:pPr>
        <w:ind w:right="-851"/>
        <w:rPr>
          <w:sz w:val="6"/>
          <w:lang w:val="ro-RO"/>
        </w:rPr>
      </w:pPr>
    </w:p>
    <w:p w:rsidR="00B06778" w:rsidRDefault="00B06778" w:rsidP="00D977F5">
      <w:pPr>
        <w:ind w:right="-851"/>
        <w:rPr>
          <w:sz w:val="6"/>
          <w:lang w:val="ro-RO"/>
        </w:rPr>
      </w:pPr>
    </w:p>
    <w:p w:rsidR="00B06778" w:rsidRDefault="00B06778" w:rsidP="00D977F5">
      <w:pPr>
        <w:ind w:right="-851"/>
        <w:rPr>
          <w:sz w:val="6"/>
          <w:lang w:val="ro-RO"/>
        </w:rPr>
      </w:pPr>
    </w:p>
    <w:p w:rsidR="00B06778" w:rsidRDefault="00B06778" w:rsidP="00D977F5">
      <w:pPr>
        <w:ind w:right="-851"/>
        <w:rPr>
          <w:sz w:val="6"/>
          <w:lang w:val="ro-RO"/>
        </w:rPr>
      </w:pPr>
    </w:p>
    <w:p w:rsidR="00B06778" w:rsidRDefault="00B06778" w:rsidP="00D977F5">
      <w:pPr>
        <w:ind w:right="-851"/>
        <w:rPr>
          <w:sz w:val="6"/>
          <w:lang w:val="ro-RO"/>
        </w:rPr>
      </w:pPr>
    </w:p>
    <w:p w:rsidR="00B06778" w:rsidRDefault="00B06778" w:rsidP="00D977F5">
      <w:pPr>
        <w:ind w:right="-851"/>
        <w:rPr>
          <w:sz w:val="6"/>
          <w:lang w:val="ro-RO"/>
        </w:rPr>
      </w:pPr>
    </w:p>
    <w:p w:rsidR="00B06778" w:rsidRDefault="00B06778" w:rsidP="00D977F5">
      <w:pPr>
        <w:ind w:right="-851"/>
        <w:rPr>
          <w:sz w:val="6"/>
          <w:lang w:val="ro-RO"/>
        </w:rPr>
      </w:pPr>
    </w:p>
    <w:p w:rsidR="00B06778" w:rsidRDefault="00B06778" w:rsidP="00D977F5">
      <w:pPr>
        <w:ind w:right="-851"/>
        <w:rPr>
          <w:sz w:val="6"/>
          <w:lang w:val="ro-RO"/>
        </w:rPr>
      </w:pPr>
    </w:p>
    <w:p w:rsidR="00B06778" w:rsidRDefault="00B06778" w:rsidP="00D977F5">
      <w:pPr>
        <w:ind w:right="-851"/>
        <w:rPr>
          <w:sz w:val="6"/>
          <w:lang w:val="ro-RO"/>
        </w:rPr>
      </w:pPr>
    </w:p>
    <w:p w:rsidR="00B06778" w:rsidRDefault="00B06778" w:rsidP="00D977F5">
      <w:pPr>
        <w:ind w:right="-851"/>
        <w:rPr>
          <w:sz w:val="6"/>
          <w:lang w:val="ro-RO"/>
        </w:rPr>
      </w:pPr>
    </w:p>
    <w:p w:rsidR="00B06778" w:rsidRPr="00850743" w:rsidRDefault="00B06778" w:rsidP="00D977F5">
      <w:pPr>
        <w:ind w:right="-851"/>
        <w:rPr>
          <w:sz w:val="10"/>
          <w:lang w:val="ro-RO"/>
        </w:rPr>
      </w:pPr>
    </w:p>
    <w:p w:rsidR="002B0763" w:rsidRPr="007E72C5" w:rsidRDefault="00D977F5" w:rsidP="002B0763">
      <w:pPr>
        <w:ind w:left="567"/>
        <w:rPr>
          <w:color w:val="7F7F7F" w:themeColor="text1" w:themeTint="80"/>
          <w:sz w:val="20"/>
          <w:lang w:val="ro-RO"/>
        </w:rPr>
      </w:pPr>
      <w:r w:rsidRPr="007E72C5">
        <w:rPr>
          <w:color w:val="7F7F7F" w:themeColor="text1" w:themeTint="80"/>
          <w:sz w:val="20"/>
          <w:lang w:val="ro-RO"/>
        </w:rPr>
        <w:t xml:space="preserve">Mda, </w:t>
      </w:r>
      <w:r w:rsidR="001B10C1">
        <w:rPr>
          <w:color w:val="7F7F7F" w:themeColor="text1" w:themeTint="80"/>
          <w:sz w:val="20"/>
          <w:lang w:val="ro-RO"/>
        </w:rPr>
        <w:t>uite ca BTSu’ asta nu e chiar asa de vechi</w:t>
      </w:r>
      <w:r w:rsidRPr="007E72C5">
        <w:rPr>
          <w:color w:val="7F7F7F" w:themeColor="text1" w:themeTint="80"/>
          <w:sz w:val="20"/>
          <w:lang w:val="ro-RO"/>
        </w:rPr>
        <w:t xml:space="preserve">, a fost construit de baietzii de la Camusat undeva </w:t>
      </w:r>
      <w:r w:rsidR="00850634" w:rsidRPr="007E72C5">
        <w:rPr>
          <w:smallCaps/>
          <w:shadow/>
          <w:color w:val="7030A0"/>
          <w:sz w:val="20"/>
          <w:lang w:val="ro-RO"/>
        </w:rPr>
        <w:t>pâna în vara</w:t>
      </w:r>
      <w:r w:rsidRPr="007E72C5">
        <w:rPr>
          <w:smallCaps/>
          <w:shadow/>
          <w:color w:val="7030A0"/>
          <w:sz w:val="20"/>
          <w:lang w:val="ro-RO"/>
        </w:rPr>
        <w:t xml:space="preserve"> 2004 </w:t>
      </w:r>
      <w:r w:rsidR="00850634" w:rsidRPr="007E72C5">
        <w:rPr>
          <w:color w:val="7F7F7F" w:themeColor="text1" w:themeTint="80"/>
          <w:sz w:val="20"/>
          <w:lang w:val="ro-RO"/>
        </w:rPr>
        <w:t>(în iarna 2003 nu-l prindeam înca de acasa)</w:t>
      </w:r>
      <w:r w:rsidRPr="007E72C5">
        <w:rPr>
          <w:color w:val="7F7F7F" w:themeColor="text1" w:themeTint="80"/>
          <w:sz w:val="20"/>
          <w:lang w:val="ro-RO"/>
        </w:rPr>
        <w:t xml:space="preserve"> deci clar sub era Orange</w:t>
      </w:r>
      <w:r w:rsidR="007B1D23">
        <w:rPr>
          <w:color w:val="7F7F7F" w:themeColor="text1" w:themeTint="80"/>
          <w:sz w:val="20"/>
          <w:lang w:val="ro-RO"/>
        </w:rPr>
        <w:t>, si nu Dialog</w:t>
      </w:r>
      <w:r w:rsidRPr="007E72C5">
        <w:rPr>
          <w:color w:val="7F7F7F" w:themeColor="text1" w:themeTint="80"/>
          <w:sz w:val="20"/>
          <w:lang w:val="ro-RO"/>
        </w:rPr>
        <w:t>. Inca de la lansare a beneficiat de un MBO2 cu 4/4/4 TRX pe partea GSM, si un MBO1 cu 2/2/2 TRX pe partea DCS.</w:t>
      </w:r>
      <w:r w:rsidR="002B0763" w:rsidRPr="007E72C5">
        <w:rPr>
          <w:color w:val="7F7F7F" w:themeColor="text1" w:themeTint="80"/>
          <w:sz w:val="20"/>
          <w:lang w:val="ro-RO"/>
        </w:rPr>
        <w:t xml:space="preserve"> </w:t>
      </w:r>
      <w:r w:rsidR="00FE6736" w:rsidRPr="007E72C5">
        <w:rPr>
          <w:color w:val="7F7F7F" w:themeColor="text1" w:themeTint="80"/>
          <w:sz w:val="20"/>
          <w:lang w:val="ro-RO"/>
        </w:rPr>
        <w:t xml:space="preserve">La început </w:t>
      </w:r>
      <w:r w:rsidR="00660196" w:rsidRPr="007E72C5">
        <w:rPr>
          <w:color w:val="7F7F7F" w:themeColor="text1" w:themeTint="80"/>
          <w:sz w:val="20"/>
          <w:lang w:val="ro-RO"/>
        </w:rPr>
        <w:t xml:space="preserve">(adica când l-am vazut eu în </w:t>
      </w:r>
      <w:r w:rsidR="007A0057">
        <w:rPr>
          <w:color w:val="7F7F7F" w:themeColor="text1" w:themeTint="80"/>
          <w:sz w:val="20"/>
          <w:lang w:val="ro-RO"/>
        </w:rPr>
        <w:t xml:space="preserve">vara </w:t>
      </w:r>
      <w:r w:rsidR="00660196" w:rsidRPr="007E72C5">
        <w:rPr>
          <w:color w:val="7F7F7F" w:themeColor="text1" w:themeTint="80"/>
          <w:sz w:val="20"/>
          <w:lang w:val="ro-RO"/>
        </w:rPr>
        <w:t>200</w:t>
      </w:r>
      <w:r w:rsidR="00F55CFA">
        <w:rPr>
          <w:color w:val="7F7F7F" w:themeColor="text1" w:themeTint="80"/>
          <w:sz w:val="20"/>
          <w:lang w:val="ro-RO"/>
        </w:rPr>
        <w:t>6</w:t>
      </w:r>
      <w:r w:rsidR="00660196" w:rsidRPr="007E72C5">
        <w:rPr>
          <w:color w:val="7F7F7F" w:themeColor="text1" w:themeTint="80"/>
          <w:sz w:val="20"/>
          <w:lang w:val="ro-RO"/>
        </w:rPr>
        <w:t>, am facut poza</w:t>
      </w:r>
      <w:r w:rsidR="007A0057">
        <w:rPr>
          <w:color w:val="7F7F7F" w:themeColor="text1" w:themeTint="80"/>
          <w:sz w:val="20"/>
          <w:lang w:val="ro-RO"/>
        </w:rPr>
        <w:t xml:space="preserve"> de mai jos -</w:t>
      </w:r>
      <w:r w:rsidR="00660196" w:rsidRPr="007E72C5">
        <w:rPr>
          <w:color w:val="7F7F7F" w:themeColor="text1" w:themeTint="80"/>
          <w:sz w:val="20"/>
          <w:lang w:val="ro-RO"/>
        </w:rPr>
        <w:t xml:space="preserve"> cu Nokia 6630) parea sa fie echipat cu antene Kathrein GSM si câte un Kathrein DCS (</w:t>
      </w:r>
      <w:r w:rsidR="002B0763" w:rsidRPr="007E72C5">
        <w:rPr>
          <w:color w:val="7F7F7F" w:themeColor="text1" w:themeTint="80"/>
          <w:sz w:val="20"/>
          <w:lang w:val="ro-RO"/>
        </w:rPr>
        <w:t>K739 494).</w:t>
      </w:r>
    </w:p>
    <w:p w:rsidR="002B0763" w:rsidRPr="00E27469" w:rsidRDefault="002B0763" w:rsidP="002B0763">
      <w:pPr>
        <w:ind w:left="567"/>
        <w:rPr>
          <w:color w:val="7F7F7F" w:themeColor="text1" w:themeTint="80"/>
          <w:sz w:val="16"/>
          <w:lang w:val="ro-RO"/>
        </w:rPr>
      </w:pPr>
    </w:p>
    <w:p w:rsidR="00FE6736" w:rsidRPr="007E72C5" w:rsidRDefault="00506652" w:rsidP="00506652">
      <w:pPr>
        <w:ind w:left="567"/>
        <w:rPr>
          <w:color w:val="7F7F7F" w:themeColor="text1" w:themeTint="80"/>
          <w:sz w:val="18"/>
        </w:rPr>
      </w:pPr>
      <w:r>
        <w:rPr>
          <w:color w:val="7F7F7F" w:themeColor="text1" w:themeTint="80"/>
          <w:sz w:val="20"/>
          <w:lang w:val="ro-RO"/>
        </w:rPr>
        <w:t xml:space="preserve">Fapt amuzant, eram în Bucuresti când au fost zburate antenele Kathrein : pe 26 </w:t>
      </w:r>
      <w:r w:rsidRPr="00AE7081">
        <w:rPr>
          <w:color w:val="262626" w:themeColor="text1" w:themeTint="D9"/>
          <w:sz w:val="20"/>
          <w:lang w:val="ro-RO"/>
        </w:rPr>
        <w:t>iulie 2006</w:t>
      </w:r>
      <w:r>
        <w:rPr>
          <w:color w:val="7F7F7F" w:themeColor="text1" w:themeTint="80"/>
          <w:sz w:val="20"/>
          <w:lang w:val="ro-RO"/>
        </w:rPr>
        <w:t xml:space="preserve"> au venit si au bagat în locul Kathrein-urilor câte un Jaybeam Dualband 5160100 ! Când m-am întors din nou în Bucuresti o luna mai târziu, am vazut (din autobuz) ca site-ul avea acum câte 2 antene / sector, aparent de aceasi talie (desi nu prea cred, cred ca se bagasera deja Jaybeam-urile 5187300 pentru 3G</w:t>
      </w:r>
      <w:r w:rsidR="00D20FD4">
        <w:rPr>
          <w:color w:val="7F7F7F" w:themeColor="text1" w:themeTint="80"/>
          <w:sz w:val="20"/>
          <w:lang w:val="ro-RO"/>
        </w:rPr>
        <w:t xml:space="preserve"> ; sa nu uitam ca 3G se lansase oficial deja din luni iunie !</w:t>
      </w:r>
      <w:r>
        <w:rPr>
          <w:color w:val="7F7F7F" w:themeColor="text1" w:themeTint="80"/>
          <w:sz w:val="20"/>
          <w:lang w:val="ro-RO"/>
        </w:rPr>
        <w:t xml:space="preserve">) </w:t>
      </w:r>
      <w:r w:rsidR="002B0763" w:rsidRPr="007E72C5">
        <w:rPr>
          <w:color w:val="7F7F7F" w:themeColor="text1" w:themeTint="80"/>
          <w:sz w:val="20"/>
        </w:rPr>
        <w:t xml:space="preserve">; </w:t>
      </w:r>
      <w:r>
        <w:rPr>
          <w:color w:val="7F7F7F" w:themeColor="text1" w:themeTint="80"/>
          <w:sz w:val="20"/>
        </w:rPr>
        <w:t>în pozele din vara 2007</w:t>
      </w:r>
      <w:r w:rsidR="00E27469">
        <w:rPr>
          <w:color w:val="7F7F7F" w:themeColor="text1" w:themeTint="80"/>
          <w:sz w:val="20"/>
        </w:rPr>
        <w:t xml:space="preserve"> totul era gata, si în tarc aparuse</w:t>
      </w:r>
      <w:r w:rsidR="002B0763" w:rsidRPr="007E72C5">
        <w:rPr>
          <w:color w:val="7F7F7F" w:themeColor="text1" w:themeTint="80"/>
          <w:sz w:val="20"/>
        </w:rPr>
        <w:t xml:space="preserve"> si cabinetul Huawei (cu BBU-ul), RRU-urile nefiind montate lânga antene ci la baza pilonului (</w:t>
      </w:r>
      <w:r w:rsidR="002B0763" w:rsidRPr="007E72C5">
        <w:rPr>
          <w:i/>
          <w:color w:val="7F7F7F" w:themeColor="text1" w:themeTint="80"/>
          <w:sz w:val="20"/>
        </w:rPr>
        <w:t>poate sa para ciudat sa platesti pentru un modul outdoor si sa nu il folosesti la maxim ridicandu-l lânga antene, însa sunt situatii, rare, unde RRU-urile se monteaza la baza pilonului din motive de avize/contracte, …</w:t>
      </w:r>
      <w:r w:rsidR="002B0763" w:rsidRPr="007E72C5">
        <w:rPr>
          <w:color w:val="7F7F7F" w:themeColor="text1" w:themeTint="80"/>
          <w:sz w:val="20"/>
        </w:rPr>
        <w:t>) ; si remarc ca MBO1-ul al DCS-ului pare sa fi fost deja swapuit de atunci cu un MBO2 pentru o marire a capacitatii (listele nu par însa sa fi puse la zi cu aceasta modificare).</w:t>
      </w:r>
    </w:p>
    <w:p w:rsidR="003E71AD" w:rsidRPr="00E27469" w:rsidRDefault="003E71AD" w:rsidP="002B0763">
      <w:pPr>
        <w:ind w:left="567"/>
        <w:rPr>
          <w:color w:val="7F7F7F" w:themeColor="text1" w:themeTint="80"/>
          <w:sz w:val="16"/>
        </w:rPr>
      </w:pPr>
    </w:p>
    <w:p w:rsidR="007F2DDF" w:rsidRPr="007E72C5" w:rsidRDefault="003E71AD" w:rsidP="002B0763">
      <w:pPr>
        <w:ind w:left="567"/>
        <w:rPr>
          <w:color w:val="7F7F7F" w:themeColor="text1" w:themeTint="80"/>
          <w:sz w:val="20"/>
        </w:rPr>
      </w:pPr>
      <w:r w:rsidRPr="007E72C5">
        <w:rPr>
          <w:color w:val="7F7F7F" w:themeColor="text1" w:themeTint="80"/>
          <w:sz w:val="20"/>
        </w:rPr>
        <w:t xml:space="preserve">Legatura principala a site-ului pare sa fi ramas vechiul MW Alcatel cu ODU 9400UX vizibil tiltat pozitiv pentru a ajunge tocmai pâna sus pe </w:t>
      </w:r>
      <w:r w:rsidR="002B63AA">
        <w:rPr>
          <w:color w:val="7F7F7F" w:themeColor="text1" w:themeTint="80"/>
          <w:sz w:val="20"/>
        </w:rPr>
        <w:t xml:space="preserve">BSC </w:t>
      </w:r>
      <w:r w:rsidRPr="007E72C5">
        <w:rPr>
          <w:color w:val="7F7F7F" w:themeColor="text1" w:themeTint="80"/>
          <w:sz w:val="20"/>
        </w:rPr>
        <w:t>Facultatea de Electronica (BI_0505)</w:t>
      </w:r>
      <w:r w:rsidR="00850634" w:rsidRPr="007E72C5">
        <w:rPr>
          <w:color w:val="7F7F7F" w:themeColor="text1" w:themeTint="80"/>
          <w:sz w:val="20"/>
        </w:rPr>
        <w:t>, apoi termina în MSC Pasteur</w:t>
      </w:r>
      <w:r w:rsidRPr="007E72C5">
        <w:rPr>
          <w:color w:val="7F7F7F" w:themeColor="text1" w:themeTint="80"/>
          <w:sz w:val="20"/>
        </w:rPr>
        <w:t>. Interesant este ca în toamna 2008 (în intervalul iunie - septembrie) au venit si au instalat o multime de antene patch</w:t>
      </w:r>
      <w:r w:rsidR="002B63AA">
        <w:rPr>
          <w:color w:val="7F7F7F" w:themeColor="text1" w:themeTint="80"/>
          <w:sz w:val="20"/>
        </w:rPr>
        <w:t xml:space="preserve"> Alvarion</w:t>
      </w:r>
      <w:r w:rsidRPr="007E72C5">
        <w:rPr>
          <w:color w:val="7F7F7F" w:themeColor="text1" w:themeTint="80"/>
          <w:sz w:val="20"/>
        </w:rPr>
        <w:t xml:space="preserve"> (4 ca s</w:t>
      </w:r>
      <w:r w:rsidR="002B63AA">
        <w:rPr>
          <w:color w:val="7F7F7F" w:themeColor="text1" w:themeTint="80"/>
          <w:sz w:val="20"/>
        </w:rPr>
        <w:t>a f</w:t>
      </w:r>
      <w:r w:rsidRPr="007E72C5">
        <w:rPr>
          <w:color w:val="7F7F7F" w:themeColor="text1" w:themeTint="80"/>
          <w:sz w:val="20"/>
        </w:rPr>
        <w:t xml:space="preserve">im </w:t>
      </w:r>
      <w:r w:rsidRPr="001B10C1">
        <w:rPr>
          <w:color w:val="7F7F7F" w:themeColor="text1" w:themeTint="80"/>
          <w:sz w:val="20"/>
          <w:szCs w:val="20"/>
        </w:rPr>
        <w:t>exacti, instalate la 90° una de alta deci o acoperire de 360°)</w:t>
      </w:r>
      <w:r w:rsidR="001B10C1" w:rsidRPr="001B10C1">
        <w:rPr>
          <w:color w:val="7F7F7F" w:themeColor="text1" w:themeTint="80"/>
          <w:sz w:val="20"/>
          <w:szCs w:val="20"/>
        </w:rPr>
        <w:t xml:space="preserve"> pentru </w:t>
      </w:r>
      <w:r w:rsidR="001B10C1" w:rsidRPr="00D20FD4">
        <w:rPr>
          <w:color w:val="984806" w:themeColor="accent6" w:themeShade="80"/>
          <w:sz w:val="20"/>
          <w:szCs w:val="20"/>
        </w:rPr>
        <w:t>WiMax</w:t>
      </w:r>
      <w:r w:rsidR="001B10C1" w:rsidRPr="001B10C1">
        <w:rPr>
          <w:color w:val="7F7F7F" w:themeColor="text1" w:themeTint="80"/>
          <w:sz w:val="20"/>
          <w:szCs w:val="20"/>
        </w:rPr>
        <w:t xml:space="preserve"> ( !! am avut confirmatie, sunt pentru WiMax</w:t>
      </w:r>
      <w:r w:rsidR="00FD45E5">
        <w:rPr>
          <w:color w:val="7F7F7F" w:themeColor="text1" w:themeTint="80"/>
          <w:sz w:val="20"/>
          <w:szCs w:val="20"/>
        </w:rPr>
        <w:t xml:space="preserve"> </w:t>
      </w:r>
      <w:r w:rsidR="00FD45E5" w:rsidRPr="00FD45E5">
        <w:rPr>
          <w:color w:val="7F7F7F" w:themeColor="text1" w:themeTint="80"/>
          <w:sz w:val="20"/>
        </w:rPr>
        <w:t xml:space="preserve">802.16 </w:t>
      </w:r>
      <w:r w:rsidR="00FD45E5">
        <w:rPr>
          <w:color w:val="7F7F7F" w:themeColor="text1" w:themeTint="80"/>
          <w:sz w:val="20"/>
        </w:rPr>
        <w:t>R</w:t>
      </w:r>
      <w:r w:rsidR="00FD45E5" w:rsidRPr="00FD45E5">
        <w:rPr>
          <w:color w:val="7F7F7F" w:themeColor="text1" w:themeTint="80"/>
          <w:sz w:val="20"/>
        </w:rPr>
        <w:t>evD</w:t>
      </w:r>
      <w:r w:rsidR="001B10C1" w:rsidRPr="001B10C1">
        <w:rPr>
          <w:color w:val="7F7F7F" w:themeColor="text1" w:themeTint="80"/>
          <w:sz w:val="20"/>
          <w:szCs w:val="20"/>
        </w:rPr>
        <w:t xml:space="preserve">, </w:t>
      </w:r>
      <w:r w:rsidR="001B10C1">
        <w:rPr>
          <w:color w:val="7F7F7F" w:themeColor="text1" w:themeTint="80"/>
          <w:sz w:val="20"/>
          <w:szCs w:val="20"/>
        </w:rPr>
        <w:t>« </w:t>
      </w:r>
      <w:r w:rsidR="001B10C1" w:rsidRPr="001B10C1">
        <w:rPr>
          <w:i/>
          <w:color w:val="7F7F7F" w:themeColor="text1" w:themeTint="80"/>
          <w:sz w:val="20"/>
          <w:szCs w:val="20"/>
        </w:rPr>
        <w:t>mai sunt destule site-uri dotate cu asa ceva prin Bucuresti, dar din auzite stiu ca a fost un esec comercial</w:t>
      </w:r>
      <w:r w:rsidR="001B10C1">
        <w:rPr>
          <w:i/>
          <w:color w:val="7F7F7F" w:themeColor="text1" w:themeTint="80"/>
          <w:sz w:val="20"/>
          <w:szCs w:val="20"/>
        </w:rPr>
        <w:t> »</w:t>
      </w:r>
      <w:r w:rsidR="001B10C1" w:rsidRPr="001B10C1">
        <w:rPr>
          <w:color w:val="7F7F7F" w:themeColor="text1" w:themeTint="80"/>
          <w:sz w:val="20"/>
          <w:szCs w:val="20"/>
        </w:rPr>
        <w:t>)</w:t>
      </w:r>
      <w:r w:rsidRPr="001B10C1">
        <w:rPr>
          <w:color w:val="7F7F7F" w:themeColor="text1" w:themeTint="80"/>
          <w:sz w:val="20"/>
          <w:szCs w:val="20"/>
        </w:rPr>
        <w:t>,</w:t>
      </w:r>
      <w:r w:rsidR="001B10C1">
        <w:rPr>
          <w:color w:val="7F7F7F" w:themeColor="text1" w:themeTint="80"/>
          <w:sz w:val="20"/>
        </w:rPr>
        <w:t xml:space="preserve"> si au si dublat </w:t>
      </w:r>
      <w:r w:rsidR="007F2DDF" w:rsidRPr="007E72C5">
        <w:rPr>
          <w:color w:val="7F7F7F" w:themeColor="text1" w:themeTint="80"/>
          <w:sz w:val="20"/>
        </w:rPr>
        <w:t>(ori pentru protectie, ori pentru marire de capacitate, sau chiar ambele)</w:t>
      </w:r>
      <w:r w:rsidRPr="007E72C5">
        <w:rPr>
          <w:color w:val="7F7F7F" w:themeColor="text1" w:themeTint="80"/>
          <w:sz w:val="20"/>
        </w:rPr>
        <w:t xml:space="preserve"> legatura catre BSC (pe ambele ODU-uri scrie BI505), pentru ca au mai instalat înca un mic Alcatel Awy.</w:t>
      </w:r>
      <w:r w:rsidR="007F2DDF" w:rsidRPr="007E72C5">
        <w:rPr>
          <w:color w:val="7F7F7F" w:themeColor="text1" w:themeTint="80"/>
          <w:sz w:val="20"/>
        </w:rPr>
        <w:t xml:space="preserve"> In aceasi perioada cred ca a mai aparut înca un cabinet în tarc, în stânga de tot (însa nu ceva Alcatel…).</w:t>
      </w:r>
    </w:p>
    <w:p w:rsidR="007F2DDF" w:rsidRPr="007E72C5" w:rsidRDefault="007F2DDF" w:rsidP="002B0763">
      <w:pPr>
        <w:ind w:left="567"/>
        <w:rPr>
          <w:color w:val="7F7F7F" w:themeColor="text1" w:themeTint="80"/>
          <w:sz w:val="10"/>
        </w:rPr>
      </w:pPr>
    </w:p>
    <w:p w:rsidR="003E71AD" w:rsidRPr="002B0763" w:rsidRDefault="007F2DDF" w:rsidP="002B0763">
      <w:pPr>
        <w:ind w:left="567"/>
        <w:rPr>
          <w:color w:val="7F7F7F" w:themeColor="text1" w:themeTint="80"/>
          <w:lang w:val="ro-RO"/>
        </w:rPr>
      </w:pPr>
      <w:r w:rsidRPr="007E72C5">
        <w:rPr>
          <w:color w:val="7F7F7F" w:themeColor="text1" w:themeTint="80"/>
          <w:sz w:val="20"/>
        </w:rPr>
        <w:t>I</w:t>
      </w:r>
      <w:r w:rsidR="003E71AD" w:rsidRPr="007E72C5">
        <w:rPr>
          <w:color w:val="7F7F7F" w:themeColor="text1" w:themeTint="80"/>
          <w:sz w:val="20"/>
        </w:rPr>
        <w:t>n vara 2009 am mai gasit înca un mic MW Alcatel (tot vechiul ODU 9400UX</w:t>
      </w:r>
      <w:r w:rsidR="00F3449F" w:rsidRPr="007E72C5">
        <w:rPr>
          <w:color w:val="7F7F7F" w:themeColor="text1" w:themeTint="80"/>
          <w:sz w:val="20"/>
        </w:rPr>
        <w:t>, emite exact în sensul opus fata de celelate 2 colege care merg spre BSC</w:t>
      </w:r>
      <w:r w:rsidR="003E71AD" w:rsidRPr="007E72C5">
        <w:rPr>
          <w:color w:val="7F7F7F" w:themeColor="text1" w:themeTint="80"/>
          <w:sz w:val="20"/>
        </w:rPr>
        <w:t>) care ar merge spre BI_3519, asa scrie pe el… cine stie ce o mai fi…</w:t>
      </w:r>
      <w:r w:rsidRPr="007E72C5">
        <w:rPr>
          <w:color w:val="7F7F7F" w:themeColor="text1" w:themeTint="80"/>
          <w:sz w:val="20"/>
        </w:rPr>
        <w:t xml:space="preserve"> Iar acum în februarie, noutate</w:t>
      </w:r>
      <w:r w:rsidR="00D20FD4">
        <w:rPr>
          <w:color w:val="7F7F7F" w:themeColor="text1" w:themeTint="80"/>
          <w:sz w:val="20"/>
        </w:rPr>
        <w:t>a</w:t>
      </w:r>
      <w:r w:rsidRPr="007E72C5">
        <w:rPr>
          <w:color w:val="7F7F7F" w:themeColor="text1" w:themeTint="80"/>
          <w:sz w:val="20"/>
        </w:rPr>
        <w:t xml:space="preserve"> ar fi ca au « dublat » si aceasta legatura, adaugând un nou Alcatel Awy care pare sa mearga în aceasi directie.</w:t>
      </w:r>
    </w:p>
    <w:p w:rsidR="00D977F5" w:rsidRPr="00850743" w:rsidRDefault="00E32C44" w:rsidP="0058598B">
      <w:pPr>
        <w:rPr>
          <w:sz w:val="18"/>
          <w:lang w:val="ro-RO"/>
        </w:rPr>
      </w:pPr>
      <w:r w:rsidRPr="00E32C44">
        <w:rPr>
          <w:noProof/>
          <w:lang w:eastAsia="fr-FR"/>
        </w:rPr>
        <w:pict>
          <v:rect id="_x0000_s1029" style="position:absolute;left:0;text-align:left;margin-left:25.9pt;margin-top:2.85pt;width:472.5pt;height:80.25pt;z-index:251686912" filled="f" strokecolor="#7f7f7f [1612]">
            <v:stroke dashstyle="dash"/>
            <v:textbox style="mso-next-textbox:#_x0000_s1029">
              <w:txbxContent>
                <w:p w:rsidR="008B1BE8" w:rsidRPr="008B1BE8" w:rsidRDefault="008B1BE8" w:rsidP="008B1BE8">
                  <w:pPr>
                    <w:pStyle w:val="Paragraphedeliste"/>
                    <w:numPr>
                      <w:ilvl w:val="0"/>
                      <w:numId w:val="1"/>
                    </w:numPr>
                    <w:ind w:left="295" w:hanging="295"/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</w:pPr>
                  <w:r w:rsidRPr="00045BA1"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>In vara 2004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,</w:t>
                  </w:r>
                  <w:r w:rsidR="00B06778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pe 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</w:t>
                  </w:r>
                  <w:r w:rsidR="00B06778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  </w:t>
                  </w:r>
                  <w:r w:rsidRPr="004144E3">
                    <w:rPr>
                      <w:rFonts w:ascii="Comic Sans MS" w:hAnsi="Comic Sans MS"/>
                      <w:noProof/>
                      <w:color w:val="BFBFBF" w:themeColor="background1" w:themeShade="BF"/>
                      <w:sz w:val="20"/>
                      <w:szCs w:val="22"/>
                      <w:lang w:val="ro-RO"/>
                    </w:rPr>
                    <w:t>x</w:t>
                  </w:r>
                  <w:r w:rsidR="00850634">
                    <w:rPr>
                      <w:rFonts w:ascii="Comic Sans MS" w:hAnsi="Comic Sans MS"/>
                      <w:noProof/>
                      <w:color w:val="BFBFBF" w:themeColor="background1" w:themeShade="BF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>
                    <w:rPr>
                      <w:rFonts w:ascii="Comic Sans MS" w:hAnsi="Comic Sans MS"/>
                      <w:noProof/>
                      <w:color w:val="009900"/>
                      <w:sz w:val="20"/>
                      <w:szCs w:val="22"/>
                      <w:lang w:val="ro-RO"/>
                    </w:rPr>
                    <w:t xml:space="preserve">  </w:t>
                  </w:r>
                  <w:r w:rsidR="00850634" w:rsidRPr="00850634"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>585</w:t>
                  </w:r>
                  <w:r w:rsidR="00850634"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</w:t>
                  </w:r>
                  <w:r w:rsidR="00850634" w:rsidRPr="00850634"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>595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</w:t>
                  </w:r>
                  <w:r w:rsidR="004144E3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 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aveai</w:t>
                  </w:r>
                  <w:r w:rsidR="004144E3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 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</w:t>
                  </w:r>
                  <w:r w:rsidRPr="004144E3">
                    <w:rPr>
                      <w:rFonts w:ascii="Comic Sans MS" w:hAnsi="Comic Sans MS"/>
                      <w:noProof/>
                      <w:color w:val="BFBFBF" w:themeColor="background1" w:themeShade="BF"/>
                      <w:sz w:val="20"/>
                      <w:szCs w:val="22"/>
                      <w:lang w:val="ro-RO"/>
                    </w:rPr>
                    <w:t>x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 w:rsidR="00850634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1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 w:rsidR="00850634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1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TRX  </w:t>
                  </w:r>
                  <w:r w:rsidRPr="004144E3">
                    <w:rPr>
                      <w:rFonts w:ascii="Comic Sans MS" w:hAnsi="Comic Sans MS"/>
                      <w:noProof/>
                      <w:color w:val="262626" w:themeColor="text1" w:themeTint="D9"/>
                      <w:sz w:val="20"/>
                      <w:szCs w:val="22"/>
                      <w:lang w:val="ro-RO"/>
                    </w:rPr>
                    <w:t xml:space="preserve"> </w:t>
                  </w:r>
                  <w:r w:rsidR="00850634">
                    <w:rPr>
                      <w:rFonts w:ascii="Comic Sans MS" w:hAnsi="Comic Sans MS"/>
                      <w:noProof/>
                      <w:color w:val="262626" w:themeColor="text1" w:themeTint="D9"/>
                      <w:sz w:val="20"/>
                      <w:szCs w:val="22"/>
                      <w:lang w:val="ro-RO"/>
                    </w:rPr>
                    <w:t xml:space="preserve"> </w:t>
                  </w:r>
                  <w:r w:rsidRPr="004144E3">
                    <w:rPr>
                      <w:rFonts w:asciiTheme="minorHAnsi" w:hAnsiTheme="minorHAnsi" w:cstheme="minorHAnsi"/>
                      <w:noProof/>
                      <w:color w:val="262626" w:themeColor="text1" w:themeTint="D9"/>
                      <w:sz w:val="22"/>
                      <w:szCs w:val="22"/>
                      <w:lang w:val="ro-RO"/>
                    </w:rPr>
                    <w:t>|</w:t>
                  </w:r>
                  <w:r w:rsidRPr="008B1BE8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   </w:t>
                  </w:r>
                  <w:r w:rsidRPr="004144E3">
                    <w:rPr>
                      <w:rFonts w:asciiTheme="minorHAnsi" w:hAnsiTheme="minorHAnsi" w:cstheme="minorHAnsi"/>
                      <w:noProof/>
                      <w:color w:val="262626" w:themeColor="text1" w:themeTint="D9"/>
                      <w:sz w:val="22"/>
                      <w:szCs w:val="22"/>
                      <w:lang w:val="ro-RO"/>
                    </w:rPr>
                    <w:t>LAC 1</w:t>
                  </w:r>
                  <w:r w:rsidR="00850634">
                    <w:rPr>
                      <w:rFonts w:asciiTheme="minorHAnsi" w:hAnsiTheme="minorHAnsi" w:cstheme="minorHAnsi"/>
                      <w:noProof/>
                      <w:color w:val="262626" w:themeColor="text1" w:themeTint="D9"/>
                      <w:sz w:val="22"/>
                      <w:szCs w:val="22"/>
                      <w:lang w:val="ro-RO"/>
                    </w:rPr>
                    <w:t xml:space="preserve">10    </w:t>
                  </w:r>
                  <w:r w:rsidR="00850634" w:rsidRPr="00D20FD4">
                    <w:rPr>
                      <w:rFonts w:asciiTheme="minorHAnsi" w:hAnsiTheme="minorHAnsi" w:cstheme="minorHAnsi"/>
                      <w:noProof/>
                      <w:color w:val="595959" w:themeColor="text1" w:themeTint="A6"/>
                      <w:sz w:val="22"/>
                      <w:szCs w:val="22"/>
                      <w:lang w:val="ro-RO"/>
                    </w:rPr>
                    <w:t>|   No FH pe DCS</w:t>
                  </w:r>
                </w:p>
                <w:p w:rsidR="00850634" w:rsidRPr="008B1BE8" w:rsidRDefault="00850634" w:rsidP="00850634">
                  <w:pPr>
                    <w:pStyle w:val="Paragraphedeliste"/>
                    <w:numPr>
                      <w:ilvl w:val="0"/>
                      <w:numId w:val="1"/>
                    </w:numPr>
                    <w:ind w:left="295" w:hanging="295"/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</w:pPr>
                  <w:r w:rsidRPr="00045BA1"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>In vara 200</w:t>
                  </w:r>
                  <w:r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>5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, </w:t>
                  </w:r>
                  <w:r w:rsidR="00B06778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pe 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</w:t>
                  </w:r>
                  <w:r w:rsidR="00B06778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ab/>
                    <w:t xml:space="preserve">   </w:t>
                  </w:r>
                  <w:r w:rsidRPr="004144E3">
                    <w:rPr>
                      <w:rFonts w:ascii="Comic Sans MS" w:hAnsi="Comic Sans MS"/>
                      <w:noProof/>
                      <w:color w:val="BFBFBF" w:themeColor="background1" w:themeShade="BF"/>
                      <w:sz w:val="20"/>
                      <w:szCs w:val="22"/>
                      <w:lang w:val="ro-RO"/>
                    </w:rPr>
                    <w:t>x</w:t>
                  </w:r>
                  <w:r>
                    <w:rPr>
                      <w:rFonts w:ascii="Comic Sans MS" w:hAnsi="Comic Sans MS"/>
                      <w:noProof/>
                      <w:color w:val="BFBFBF" w:themeColor="background1" w:themeShade="BF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>
                    <w:rPr>
                      <w:rFonts w:ascii="Comic Sans MS" w:hAnsi="Comic Sans MS"/>
                      <w:noProof/>
                      <w:color w:val="009900"/>
                      <w:sz w:val="20"/>
                      <w:szCs w:val="22"/>
                      <w:lang w:val="ro-RO"/>
                    </w:rPr>
                    <w:t xml:space="preserve">  </w:t>
                  </w:r>
                  <w:r w:rsidRPr="00850634"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>585</w:t>
                  </w:r>
                  <w:r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</w:t>
                  </w:r>
                  <w:r w:rsidRPr="00850634"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>595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  aveai    </w:t>
                  </w:r>
                  <w:r w:rsidRPr="004144E3">
                    <w:rPr>
                      <w:rFonts w:ascii="Comic Sans MS" w:hAnsi="Comic Sans MS"/>
                      <w:noProof/>
                      <w:color w:val="BFBFBF" w:themeColor="background1" w:themeShade="BF"/>
                      <w:sz w:val="20"/>
                      <w:szCs w:val="22"/>
                      <w:lang w:val="ro-RO"/>
                    </w:rPr>
                    <w:t>x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/1/2 TRX</w:t>
                  </w:r>
                </w:p>
                <w:p w:rsidR="00850634" w:rsidRPr="008B1BE8" w:rsidRDefault="00850634" w:rsidP="00850634">
                  <w:pPr>
                    <w:pStyle w:val="Paragraphedeliste"/>
                    <w:numPr>
                      <w:ilvl w:val="0"/>
                      <w:numId w:val="1"/>
                    </w:numPr>
                    <w:ind w:left="295" w:hanging="295"/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</w:pPr>
                  <w:r w:rsidRPr="00045BA1"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>In vara 200</w:t>
                  </w:r>
                  <w:r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>6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, </w:t>
                  </w:r>
                  <w:r w:rsidR="00B06778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pe 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</w:t>
                  </w:r>
                  <w:r w:rsidR="00B06778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ab/>
                    <w:t xml:space="preserve">   </w:t>
                  </w:r>
                  <w:r w:rsidRPr="004144E3">
                    <w:rPr>
                      <w:rFonts w:ascii="Comic Sans MS" w:hAnsi="Comic Sans MS"/>
                      <w:noProof/>
                      <w:color w:val="BFBFBF" w:themeColor="background1" w:themeShade="BF"/>
                      <w:sz w:val="20"/>
                      <w:szCs w:val="22"/>
                      <w:lang w:val="ro-RO"/>
                    </w:rPr>
                    <w:t>x</w:t>
                  </w:r>
                  <w:r>
                    <w:rPr>
                      <w:rFonts w:ascii="Comic Sans MS" w:hAnsi="Comic Sans MS"/>
                      <w:noProof/>
                      <w:color w:val="BFBFBF" w:themeColor="background1" w:themeShade="BF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>
                    <w:rPr>
                      <w:rFonts w:ascii="Comic Sans MS" w:hAnsi="Comic Sans MS"/>
                      <w:noProof/>
                      <w:color w:val="009900"/>
                      <w:sz w:val="20"/>
                      <w:szCs w:val="22"/>
                      <w:lang w:val="ro-RO"/>
                    </w:rPr>
                    <w:t xml:space="preserve">  </w:t>
                  </w:r>
                  <w:r w:rsidRPr="00850634"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>585</w:t>
                  </w:r>
                  <w:r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</w:t>
                  </w:r>
                  <w:r w:rsidRPr="00850634"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>595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  aveai    </w:t>
                  </w:r>
                  <w:r w:rsidRPr="004144E3">
                    <w:rPr>
                      <w:rFonts w:ascii="Comic Sans MS" w:hAnsi="Comic Sans MS"/>
                      <w:noProof/>
                      <w:color w:val="BFBFBF" w:themeColor="background1" w:themeShade="BF"/>
                      <w:sz w:val="20"/>
                      <w:szCs w:val="22"/>
                      <w:lang w:val="ro-RO"/>
                    </w:rPr>
                    <w:t>x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/2/2 TRX   </w:t>
                  </w:r>
                  <w:r w:rsidR="00D20FD4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ab/>
                    <w:t xml:space="preserve">          </w:t>
                  </w:r>
                  <w:r w:rsidRPr="00D20FD4">
                    <w:rPr>
                      <w:rFonts w:asciiTheme="minorHAnsi" w:hAnsiTheme="minorHAnsi" w:cstheme="minorHAnsi"/>
                      <w:noProof/>
                      <w:color w:val="595959" w:themeColor="text1" w:themeTint="A6"/>
                      <w:sz w:val="22"/>
                      <w:szCs w:val="22"/>
                      <w:lang w:val="ro-RO"/>
                    </w:rPr>
                    <w:t>|   FH activat</w:t>
                  </w:r>
                </w:p>
                <w:p w:rsidR="00B06778" w:rsidRPr="008B1BE8" w:rsidRDefault="00B06778" w:rsidP="00B06778">
                  <w:pPr>
                    <w:pStyle w:val="Paragraphedeliste"/>
                    <w:numPr>
                      <w:ilvl w:val="0"/>
                      <w:numId w:val="1"/>
                    </w:numPr>
                    <w:ind w:left="295" w:hanging="295"/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</w:pPr>
                  <w:r w:rsidRPr="00045BA1"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>In vara 200</w:t>
                  </w:r>
                  <w:r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>7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, 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pe 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ab/>
                    <w:t xml:space="preserve">   </w:t>
                  </w:r>
                  <w:r w:rsidRPr="004144E3">
                    <w:rPr>
                      <w:rFonts w:ascii="Comic Sans MS" w:hAnsi="Comic Sans MS"/>
                      <w:noProof/>
                      <w:color w:val="BFBFBF" w:themeColor="background1" w:themeShade="BF"/>
                      <w:sz w:val="20"/>
                      <w:szCs w:val="22"/>
                      <w:lang w:val="ro-RO"/>
                    </w:rPr>
                    <w:t>x</w:t>
                  </w:r>
                  <w:r>
                    <w:rPr>
                      <w:rFonts w:ascii="Comic Sans MS" w:hAnsi="Comic Sans MS"/>
                      <w:noProof/>
                      <w:color w:val="BFBFBF" w:themeColor="background1" w:themeShade="BF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>
                    <w:rPr>
                      <w:rFonts w:ascii="Comic Sans MS" w:hAnsi="Comic Sans MS"/>
                      <w:noProof/>
                      <w:color w:val="009900"/>
                      <w:sz w:val="20"/>
                      <w:szCs w:val="22"/>
                      <w:lang w:val="ro-RO"/>
                    </w:rPr>
                    <w:t xml:space="preserve">  </w:t>
                  </w:r>
                  <w:r w:rsidRPr="00850634"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>585</w:t>
                  </w:r>
                  <w:r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</w:t>
                  </w:r>
                  <w:r w:rsidRPr="00850634"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>595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  aveai    </w:t>
                  </w:r>
                  <w:r w:rsidRPr="004144E3">
                    <w:rPr>
                      <w:rFonts w:ascii="Comic Sans MS" w:hAnsi="Comic Sans MS"/>
                      <w:noProof/>
                      <w:color w:val="BFBFBF" w:themeColor="background1" w:themeShade="BF"/>
                      <w:sz w:val="20"/>
                      <w:szCs w:val="22"/>
                      <w:lang w:val="ro-RO"/>
                    </w:rPr>
                    <w:t>x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 w:rsidRPr="00B06778">
                    <w:rPr>
                      <w:rFonts w:ascii="Comic Sans MS" w:hAnsi="Comic Sans MS"/>
                      <w:noProof/>
                      <w:color w:val="FF0066"/>
                      <w:sz w:val="20"/>
                      <w:szCs w:val="22"/>
                      <w:lang w:val="ro-RO"/>
                    </w:rPr>
                    <w:t>4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 w:rsidRPr="00B06778">
                    <w:rPr>
                      <w:rFonts w:ascii="Comic Sans MS" w:hAnsi="Comic Sans MS"/>
                      <w:noProof/>
                      <w:color w:val="FF0066"/>
                      <w:sz w:val="20"/>
                      <w:szCs w:val="22"/>
                      <w:lang w:val="ro-RO"/>
                    </w:rPr>
                    <w:t>4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TRX</w:t>
                  </w:r>
                </w:p>
                <w:p w:rsidR="004144E3" w:rsidRPr="004144E3" w:rsidRDefault="00B06778" w:rsidP="00B06778">
                  <w:pPr>
                    <w:pStyle w:val="Paragraphedeliste"/>
                    <w:numPr>
                      <w:ilvl w:val="0"/>
                      <w:numId w:val="1"/>
                    </w:numPr>
                    <w:ind w:left="295" w:hanging="295"/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</w:pPr>
                  <w:r w:rsidRPr="00045BA1"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 xml:space="preserve">In </w:t>
                  </w:r>
                  <w:r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>iarna</w:t>
                  </w:r>
                  <w:r w:rsidRPr="00045BA1"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 xml:space="preserve"> 200</w:t>
                  </w:r>
                  <w:r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>7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, pe 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</w:t>
                  </w:r>
                  <w:r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>619</w:t>
                  </w:r>
                  <w:r>
                    <w:rPr>
                      <w:rFonts w:ascii="Comic Sans MS" w:hAnsi="Comic Sans MS"/>
                      <w:noProof/>
                      <w:color w:val="BFBFBF" w:themeColor="background1" w:themeShade="BF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>
                    <w:rPr>
                      <w:rFonts w:ascii="Comic Sans MS" w:hAnsi="Comic Sans MS"/>
                      <w:noProof/>
                      <w:color w:val="009900"/>
                      <w:sz w:val="20"/>
                      <w:szCs w:val="22"/>
                      <w:lang w:val="ro-RO"/>
                    </w:rPr>
                    <w:t xml:space="preserve">  </w:t>
                  </w:r>
                  <w:r w:rsidRPr="00850634"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>585</w:t>
                  </w:r>
                  <w:r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 xml:space="preserve"> 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</w:t>
                  </w:r>
                  <w:r w:rsidRPr="00850634">
                    <w:rPr>
                      <w:rFonts w:ascii="Comic Sans MS" w:hAnsi="Comic Sans MS"/>
                      <w:noProof/>
                      <w:color w:val="FF6600"/>
                      <w:sz w:val="20"/>
                      <w:szCs w:val="22"/>
                      <w:lang w:val="ro-RO"/>
                    </w:rPr>
                    <w:t>595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  aveai    2/4/4 TRX</w:t>
                  </w:r>
                </w:p>
                <w:p w:rsidR="008B1BE8" w:rsidRDefault="008B1BE8" w:rsidP="008B1BE8">
                  <w:pP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lang w:val="ro-RO"/>
                    </w:rPr>
                  </w:pPr>
                </w:p>
                <w:p w:rsidR="008B1BE8" w:rsidRPr="008B1BE8" w:rsidRDefault="008B1BE8" w:rsidP="008B1BE8">
                  <w:pP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lang w:val="ro-RO"/>
                    </w:rPr>
                  </w:pPr>
                </w:p>
                <w:p w:rsidR="008B1BE8" w:rsidRPr="00045BA1" w:rsidRDefault="008B1BE8" w:rsidP="008B1BE8">
                  <w:pPr>
                    <w:pStyle w:val="Paragraphedeliste"/>
                    <w:ind w:left="295"/>
                    <w:rPr>
                      <w:rFonts w:ascii="Comic Sans MS" w:hAnsi="Comic Sans MS"/>
                      <w:noProof/>
                      <w:color w:val="808080" w:themeColor="background1" w:themeShade="80"/>
                      <w:sz w:val="10"/>
                      <w:szCs w:val="22"/>
                      <w:lang w:val="ro-RO"/>
                    </w:rPr>
                  </w:pPr>
                </w:p>
                <w:p w:rsidR="008B1BE8" w:rsidRPr="00453B9D" w:rsidRDefault="008B1BE8" w:rsidP="008B1BE8">
                  <w:pPr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D977F5" w:rsidRPr="0058598B" w:rsidRDefault="00D977F5" w:rsidP="0058598B">
      <w:pPr>
        <w:rPr>
          <w:lang w:val="ro-RO"/>
        </w:rPr>
      </w:pPr>
    </w:p>
    <w:p w:rsidR="0058598B" w:rsidRPr="0058598B" w:rsidRDefault="0058598B" w:rsidP="0058598B">
      <w:pPr>
        <w:rPr>
          <w:lang w:val="ro-RO"/>
        </w:rPr>
      </w:pPr>
    </w:p>
    <w:p w:rsidR="00453B9D" w:rsidRPr="00453B9D" w:rsidRDefault="0058598B" w:rsidP="0058598B">
      <w:pPr>
        <w:rPr>
          <w:lang w:val="ro-RO"/>
        </w:rPr>
      </w:pPr>
      <w:r w:rsidRPr="0058598B">
        <w:rPr>
          <w:lang w:val="ro-RO"/>
        </w:rPr>
        <w:t xml:space="preserve">  </w:t>
      </w:r>
    </w:p>
    <w:p w:rsidR="00453B9D" w:rsidRPr="00660196" w:rsidRDefault="00453B9D">
      <w:pPr>
        <w:rPr>
          <w:lang w:val="ro-RO"/>
        </w:rPr>
      </w:pPr>
    </w:p>
    <w:p w:rsidR="00453B9D" w:rsidRPr="00660196" w:rsidRDefault="00453B9D">
      <w:pPr>
        <w:rPr>
          <w:lang w:val="ro-RO"/>
        </w:rPr>
      </w:pPr>
    </w:p>
    <w:p w:rsidR="00453B9D" w:rsidRPr="00660196" w:rsidRDefault="00E32C44">
      <w:pPr>
        <w:rPr>
          <w:lang w:val="ro-RO"/>
        </w:rPr>
      </w:pPr>
      <w:r w:rsidRPr="00E32C44">
        <w:rPr>
          <w:noProof/>
          <w:color w:val="7F7F7F" w:themeColor="text1" w:themeTint="80"/>
          <w:sz w:val="20"/>
          <w:lang w:eastAsia="fr-FR"/>
        </w:rPr>
        <w:pict>
          <v:rect id="_x0000_s1032" style="position:absolute;left:0;text-align:left;margin-left:25.9pt;margin-top:3pt;width:472.5pt;height:60.75pt;z-index:251693056" filled="f" strokecolor="#0070c0">
            <v:stroke dashstyle="dash"/>
            <v:textbox style="mso-next-textbox:#_x0000_s1032">
              <w:txbxContent>
                <w:p w:rsidR="007E72C5" w:rsidRPr="00850743" w:rsidRDefault="00850743" w:rsidP="007E72C5">
                  <w:pPr>
                    <w:rPr>
                      <w:rFonts w:cstheme="minorHAnsi"/>
                      <w:noProof/>
                      <w:lang w:val="ro-RO"/>
                    </w:rPr>
                  </w:pPr>
                  <w:r w:rsidRPr="00850743">
                    <w:rPr>
                      <w:rFonts w:cstheme="minorHAnsi"/>
                      <w:noProof/>
                      <w:lang w:val="ro-RO"/>
                    </w:rPr>
                    <w:t xml:space="preserve">        </w:t>
                  </w:r>
                  <w:r>
                    <w:rPr>
                      <w:rFonts w:cstheme="minorHAnsi"/>
                      <w:noProof/>
                      <w:lang w:val="ro-RO"/>
                    </w:rPr>
                    <w:t xml:space="preserve">  </w:t>
                  </w:r>
                  <w:r w:rsidR="007E72C5" w:rsidRPr="00850743">
                    <w:rPr>
                      <w:rFonts w:cstheme="minorHAnsi"/>
                      <w:noProof/>
                      <w:u w:val="single"/>
                      <w:lang w:val="ro-RO"/>
                    </w:rPr>
                    <w:t>WCDMA Frequency</w:t>
                  </w:r>
                  <w:r w:rsidR="007E72C5" w:rsidRPr="00850743">
                    <w:rPr>
                      <w:rFonts w:cstheme="minorHAnsi"/>
                      <w:noProof/>
                      <w:lang w:val="ro-RO"/>
                    </w:rPr>
                    <w:t xml:space="preserve"> :  10713 only</w:t>
                  </w:r>
                </w:p>
                <w:p w:rsidR="007E72C5" w:rsidRPr="007E72C5" w:rsidRDefault="007E72C5" w:rsidP="007E72C5">
                  <w:pPr>
                    <w:rPr>
                      <w:rFonts w:cstheme="minorHAnsi"/>
                      <w:noProof/>
                      <w:color w:val="808080" w:themeColor="background1" w:themeShade="80"/>
                      <w:sz w:val="10"/>
                      <w:lang w:val="ro-RO"/>
                    </w:rPr>
                  </w:pPr>
                </w:p>
                <w:p w:rsidR="007E72C5" w:rsidRPr="007E72C5" w:rsidRDefault="007E72C5" w:rsidP="007E72C5">
                  <w:pPr>
                    <w:pStyle w:val="Paragraphedeliste"/>
                    <w:numPr>
                      <w:ilvl w:val="0"/>
                      <w:numId w:val="3"/>
                    </w:numPr>
                    <w:ind w:left="284" w:hanging="284"/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</w:pPr>
                  <w:r w:rsidRPr="007E72C5">
                    <w:rPr>
                      <w:rFonts w:asciiTheme="minorHAnsi" w:hAnsiTheme="minorHAnsi" w:cstheme="minorHAnsi"/>
                      <w:b/>
                      <w:noProof/>
                      <w:color w:val="FF6600"/>
                      <w:sz w:val="22"/>
                      <w:lang w:val="ro-RO"/>
                    </w:rPr>
                    <w:t>W346</w:t>
                  </w:r>
                  <w:r w:rsidRPr="007E72C5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ab/>
                    <w:t xml:space="preserve">1010 / 36751     </w:t>
                  </w:r>
                  <w:r w:rsidRPr="007E72C5">
                    <w:rPr>
                      <w:rFonts w:asciiTheme="minorHAnsi" w:hAnsiTheme="minorHAnsi" w:cstheme="minorHAnsi"/>
                      <w:i/>
                      <w:noProof/>
                      <w:color w:val="7030A0"/>
                      <w:sz w:val="20"/>
                      <w:lang w:val="ro-RO"/>
                    </w:rPr>
                    <w:t>IntraCells 30</w:t>
                  </w:r>
                </w:p>
                <w:p w:rsidR="007E72C5" w:rsidRPr="007E72C5" w:rsidRDefault="007E72C5" w:rsidP="007E72C5">
                  <w:pPr>
                    <w:pStyle w:val="Paragraphedeliste"/>
                    <w:numPr>
                      <w:ilvl w:val="0"/>
                      <w:numId w:val="3"/>
                    </w:numPr>
                    <w:ind w:left="284" w:hanging="284"/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</w:pPr>
                  <w:r w:rsidRPr="007E72C5">
                    <w:rPr>
                      <w:rFonts w:asciiTheme="minorHAnsi" w:hAnsiTheme="minorHAnsi" w:cstheme="minorHAnsi"/>
                      <w:b/>
                      <w:noProof/>
                      <w:color w:val="FF6600"/>
                      <w:sz w:val="22"/>
                      <w:lang w:val="ro-RO"/>
                    </w:rPr>
                    <w:t>W345</w:t>
                  </w:r>
                  <w:r w:rsidRPr="007E72C5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ab/>
                    <w:t>1010 / 26751</w:t>
                  </w:r>
                </w:p>
                <w:p w:rsidR="007E72C5" w:rsidRPr="008B1BE8" w:rsidRDefault="007E72C5" w:rsidP="007E72C5">
                  <w:pP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lang w:val="ro-RO"/>
                    </w:rPr>
                  </w:pPr>
                </w:p>
                <w:p w:rsidR="007E72C5" w:rsidRPr="00045BA1" w:rsidRDefault="007E72C5" w:rsidP="007E72C5">
                  <w:pPr>
                    <w:pStyle w:val="Paragraphedeliste"/>
                    <w:ind w:left="295"/>
                    <w:rPr>
                      <w:rFonts w:ascii="Comic Sans MS" w:hAnsi="Comic Sans MS"/>
                      <w:noProof/>
                      <w:color w:val="808080" w:themeColor="background1" w:themeShade="80"/>
                      <w:sz w:val="10"/>
                      <w:szCs w:val="22"/>
                      <w:lang w:val="ro-RO"/>
                    </w:rPr>
                  </w:pPr>
                </w:p>
                <w:p w:rsidR="007E72C5" w:rsidRPr="00453B9D" w:rsidRDefault="007E72C5" w:rsidP="007E72C5">
                  <w:pPr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E27469"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57150</wp:posOffset>
            </wp:positionV>
            <wp:extent cx="377190" cy="381000"/>
            <wp:effectExtent l="19050" t="0" r="3810" b="0"/>
            <wp:wrapNone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B9D" w:rsidRPr="00660196" w:rsidRDefault="00453B9D">
      <w:pPr>
        <w:rPr>
          <w:lang w:val="ro-RO"/>
        </w:rPr>
      </w:pPr>
    </w:p>
    <w:p w:rsidR="00453B9D" w:rsidRPr="00660196" w:rsidRDefault="00453B9D">
      <w:pPr>
        <w:rPr>
          <w:lang w:val="ro-RO"/>
        </w:rPr>
      </w:pPr>
    </w:p>
    <w:p w:rsidR="0058598B" w:rsidRDefault="0058598B"/>
    <w:p w:rsidR="0058598B" w:rsidRDefault="00B62892">
      <w:r>
        <w:rPr>
          <w:noProof/>
          <w:lang w:eastAsia="fr-FR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-1661795</wp:posOffset>
            </wp:positionH>
            <wp:positionV relativeFrom="paragraph">
              <wp:posOffset>-3211830</wp:posOffset>
            </wp:positionV>
            <wp:extent cx="10210165" cy="13623290"/>
            <wp:effectExtent l="800100" t="571500" r="781685" b="54991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86400">
                      <a:off x="0" y="0"/>
                      <a:ext cx="10210165" cy="136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C4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66.85pt;margin-top:-45.15pt;width:73.1pt;height:23.4pt;z-index:251692032;mso-height-percent:200;mso-position-horizontal-relative:text;mso-position-vertical-relative:text;mso-height-percent:200;mso-width-relative:margin;mso-height-relative:margin" fillcolor="white [3212]" stroked="f" strokecolor="red">
            <v:fill opacity="40632f"/>
            <v:stroke dashstyle="dash"/>
            <v:textbox style="mso-fit-shape-to-text:t">
              <w:txbxContent>
                <w:p w:rsidR="00B06778" w:rsidRPr="00B06778" w:rsidRDefault="00B06778" w:rsidP="00B06778">
                  <w:pPr>
                    <w:jc w:val="center"/>
                    <w:rPr>
                      <w:b/>
                      <w:smallCaps/>
                      <w:shadow/>
                      <w:color w:val="FF0000"/>
                    </w:rPr>
                  </w:pPr>
                  <w:r w:rsidRPr="00B06778">
                    <w:rPr>
                      <w:b/>
                      <w:smallCaps/>
                      <w:shadow/>
                      <w:color w:val="FF0000"/>
                    </w:rPr>
                    <w:t>5 iulie 2006</w:t>
                  </w:r>
                </w:p>
              </w:txbxContent>
            </v:textbox>
          </v:shape>
        </w:pict>
      </w:r>
    </w:p>
    <w:p w:rsidR="0058598B" w:rsidRDefault="0058598B"/>
    <w:p w:rsidR="00660196" w:rsidRDefault="00660196"/>
    <w:p w:rsidR="00660196" w:rsidRDefault="00660196"/>
    <w:p w:rsidR="00660196" w:rsidRDefault="00660196"/>
    <w:p w:rsidR="00660196" w:rsidRDefault="00660196"/>
    <w:p w:rsidR="00660196" w:rsidRDefault="00660196"/>
    <w:p w:rsidR="00660196" w:rsidRDefault="00660196"/>
    <w:p w:rsidR="00660196" w:rsidRDefault="00660196"/>
    <w:p w:rsidR="00660196" w:rsidRDefault="00660196"/>
    <w:p w:rsidR="00660196" w:rsidRDefault="00660196"/>
    <w:p w:rsidR="00660196" w:rsidRDefault="00660196"/>
    <w:p w:rsidR="00660196" w:rsidRDefault="00660196"/>
    <w:p w:rsidR="00660196" w:rsidRDefault="00660196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B62892">
      <w:r>
        <w:rPr>
          <w:noProof/>
          <w:lang w:eastAsia="fr-FR"/>
        </w:rPr>
        <w:pict>
          <v:shape id="_x0000_s1036" type="#_x0000_t202" style="position:absolute;left:0;text-align:left;margin-left:274.1pt;margin-top:89.3pt;width:244.3pt;height:49.3pt;z-index:251695104;mso-height-percent:200;mso-height-percent:200;mso-width-relative:margin;mso-height-relative:margin" fillcolor="white [3212]" stroked="f" strokecolor="red">
            <v:fill opacity="14418f"/>
            <v:stroke dashstyle="dash"/>
            <v:textbox style="mso-fit-shape-to-text:t">
              <w:txbxContent>
                <w:p w:rsidR="00B62892" w:rsidRPr="00B62892" w:rsidRDefault="00B62892" w:rsidP="00B62892">
                  <w:pPr>
                    <w:rPr>
                      <w:color w:val="FFFFFF" w:themeColor="background1"/>
                      <w:sz w:val="20"/>
                    </w:rPr>
                  </w:pPr>
                  <w:r w:rsidRPr="00B62892">
                    <w:rPr>
                      <w:color w:val="FFFFFF" w:themeColor="background1"/>
                      <w:sz w:val="20"/>
                    </w:rPr>
                    <w:t>Pilonul este frumos vopsit în verde, si mai ales si gardul tot verde este. Se spunea ca vopsirea gardului în aceasta culoara este o chestie standardizata la Orange.</w:t>
                  </w:r>
                </w:p>
              </w:txbxContent>
            </v:textbox>
          </v:shape>
        </w:pict>
      </w:r>
    </w:p>
    <w:sectPr w:rsidR="0058598B" w:rsidSect="00E27469">
      <w:pgSz w:w="11906" w:h="16838"/>
      <w:pgMar w:top="993" w:right="566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64_"/>
      </v:shape>
    </w:pict>
  </w:numPicBullet>
  <w:numPicBullet w:numPicBulletId="1">
    <w:pict>
      <v:shape id="_x0000_i1027" type="#_x0000_t75" style="width:9pt;height:9pt" o:bullet="t">
        <v:imagedata r:id="rId2" o:title="BD10266_"/>
      </v:shape>
    </w:pict>
  </w:numPicBullet>
  <w:abstractNum w:abstractNumId="0">
    <w:nsid w:val="259B5CED"/>
    <w:multiLevelType w:val="hybridMultilevel"/>
    <w:tmpl w:val="6CB4AC08"/>
    <w:lvl w:ilvl="0" w:tplc="5B66D1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FF660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4A561187"/>
    <w:multiLevelType w:val="multilevel"/>
    <w:tmpl w:val="3A82D5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53B9D"/>
    <w:rsid w:val="00021B15"/>
    <w:rsid w:val="000F2524"/>
    <w:rsid w:val="00170DA4"/>
    <w:rsid w:val="001B10C1"/>
    <w:rsid w:val="001F0FB7"/>
    <w:rsid w:val="00243708"/>
    <w:rsid w:val="002B0763"/>
    <w:rsid w:val="002B63AA"/>
    <w:rsid w:val="002E56D9"/>
    <w:rsid w:val="003870DE"/>
    <w:rsid w:val="003E71AD"/>
    <w:rsid w:val="004144E3"/>
    <w:rsid w:val="00453B9D"/>
    <w:rsid w:val="0045446B"/>
    <w:rsid w:val="004B55CA"/>
    <w:rsid w:val="00506652"/>
    <w:rsid w:val="005808B2"/>
    <w:rsid w:val="0058598B"/>
    <w:rsid w:val="005A537A"/>
    <w:rsid w:val="005E3A26"/>
    <w:rsid w:val="005E6A58"/>
    <w:rsid w:val="005F1A6A"/>
    <w:rsid w:val="00660196"/>
    <w:rsid w:val="00773A1B"/>
    <w:rsid w:val="007A0057"/>
    <w:rsid w:val="007B1D23"/>
    <w:rsid w:val="007E72C5"/>
    <w:rsid w:val="007F2DDF"/>
    <w:rsid w:val="00850634"/>
    <w:rsid w:val="00850743"/>
    <w:rsid w:val="008B1BE8"/>
    <w:rsid w:val="008F25A2"/>
    <w:rsid w:val="009E5835"/>
    <w:rsid w:val="00A270E1"/>
    <w:rsid w:val="00A778C6"/>
    <w:rsid w:val="00AC3C0F"/>
    <w:rsid w:val="00AE7081"/>
    <w:rsid w:val="00B06778"/>
    <w:rsid w:val="00B62892"/>
    <w:rsid w:val="00B81C2C"/>
    <w:rsid w:val="00D20FD4"/>
    <w:rsid w:val="00D977F5"/>
    <w:rsid w:val="00DB477F"/>
    <w:rsid w:val="00DD26FB"/>
    <w:rsid w:val="00DF6EF8"/>
    <w:rsid w:val="00E27469"/>
    <w:rsid w:val="00E32C44"/>
    <w:rsid w:val="00E3619A"/>
    <w:rsid w:val="00E61943"/>
    <w:rsid w:val="00EA04D7"/>
    <w:rsid w:val="00EF25FE"/>
    <w:rsid w:val="00F15A98"/>
    <w:rsid w:val="00F3449F"/>
    <w:rsid w:val="00F35BAB"/>
    <w:rsid w:val="00F534DC"/>
    <w:rsid w:val="00F54AF8"/>
    <w:rsid w:val="00F55CFA"/>
    <w:rsid w:val="00FD45E5"/>
    <w:rsid w:val="00FE6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B9D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3B9D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01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4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gif"/><Relationship Id="rId5" Type="http://schemas.openxmlformats.org/officeDocument/2006/relationships/image" Target="media/image3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Vlaicu</dc:creator>
  <cp:lastModifiedBy>Andrei Vlaicu</cp:lastModifiedBy>
  <cp:revision>2</cp:revision>
  <dcterms:created xsi:type="dcterms:W3CDTF">2010-03-18T10:18:00Z</dcterms:created>
  <dcterms:modified xsi:type="dcterms:W3CDTF">2010-03-18T10:18:00Z</dcterms:modified>
</cp:coreProperties>
</file>