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F7" w:rsidRDefault="008730F7" w:rsidP="008730F7">
      <w:pPr>
        <w:ind w:left="-284"/>
        <w:rPr>
          <w:shadow/>
          <w:noProof/>
          <w:color w:val="7030A0"/>
          <w:lang w:val="en-US" w:eastAsia="fr-FR"/>
        </w:rPr>
      </w:pPr>
    </w:p>
    <w:p w:rsidR="008730F7" w:rsidRDefault="00A539F9" w:rsidP="008730F7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-1424305</wp:posOffset>
            </wp:positionH>
            <wp:positionV relativeFrom="paragraph">
              <wp:posOffset>110490</wp:posOffset>
            </wp:positionV>
            <wp:extent cx="1581150" cy="523875"/>
            <wp:effectExtent l="0" t="533400" r="0" b="504825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0F7" w:rsidRPr="0061141E" w:rsidRDefault="00831370" w:rsidP="0061141E">
      <w:pPr>
        <w:ind w:left="-284"/>
        <w:rPr>
          <w:shadow/>
          <w:color w:val="7030A0"/>
        </w:rPr>
      </w:pPr>
      <w:r>
        <w:rPr>
          <w:shadow/>
          <w:noProof/>
          <w:color w:val="7030A0"/>
          <w:lang w:eastAsia="fr-FR"/>
        </w:rPr>
        <w:pict>
          <v:rect id="_x0000_s1047" style="position:absolute;left:0;text-align:left;margin-left:-27.5pt;margin-top:-48.35pt;width:555.15pt;height:37.5pt;z-index:-251590656" fillcolor="#f06" stroked="f" strokecolor="#f06">
            <v:fill r:id="rId8" o:title="noir)" opacity="23593f" o:opacity2="23593f" type="pattern"/>
            <v:textbox style="mso-next-textbox:#_x0000_s1047">
              <w:txbxContent>
                <w:p w:rsidR="008730F7" w:rsidRPr="00A309C6" w:rsidRDefault="0061141E" w:rsidP="008730F7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America House</w:t>
                  </w:r>
                  <w:r w:rsidR="008730F7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8730F7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0F6B3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3363</w:t>
                  </w:r>
                </w:p>
              </w:txbxContent>
            </v:textbox>
          </v:rect>
        </w:pict>
      </w:r>
      <w:r w:rsidR="0061141E" w:rsidRPr="0061141E">
        <w:rPr>
          <w:rFonts w:cstheme="minorHAnsi"/>
          <w:shadow/>
          <w:color w:val="7030A0"/>
          <w:szCs w:val="16"/>
        </w:rPr>
        <w:t>B</w:t>
      </w:r>
      <w:r w:rsidR="0061141E" w:rsidRPr="000F6B3A">
        <w:rPr>
          <w:rFonts w:cstheme="minorHAnsi"/>
          <w:shadow/>
          <w:color w:val="7030A0"/>
          <w:szCs w:val="16"/>
        </w:rPr>
        <w:t>d.Titulescu nr 4-8</w:t>
      </w:r>
    </w:p>
    <w:p w:rsidR="008730F7" w:rsidRPr="001824F5" w:rsidRDefault="0061141E" w:rsidP="008730F7">
      <w:pPr>
        <w:ind w:left="-284"/>
        <w:rPr>
          <w:color w:val="7F7F7F" w:themeColor="text1" w:themeTint="80"/>
          <w:sz w:val="14"/>
          <w:lang w:val="ro-RO"/>
        </w:rPr>
      </w:pPr>
      <w:r w:rsidRPr="0061141E">
        <w:rPr>
          <w:shadow/>
          <w:noProof/>
          <w:color w:val="7030A0"/>
          <w:lang w:eastAsia="fr-FR"/>
        </w:rPr>
        <w:t>Titulescu colt cu Dr Felix (nu avem numar fiind in constructie)</w:t>
      </w:r>
    </w:p>
    <w:p w:rsidR="008730F7" w:rsidRDefault="008730F7" w:rsidP="008730F7">
      <w:pPr>
        <w:rPr>
          <w:sz w:val="10"/>
        </w:rPr>
      </w:pPr>
    </w:p>
    <w:p w:rsidR="003F5D9A" w:rsidRPr="003F5D9A" w:rsidRDefault="003F5D9A" w:rsidP="003F5D9A">
      <w:pPr>
        <w:ind w:right="-851"/>
        <w:rPr>
          <w:i/>
          <w:shadow/>
          <w:color w:val="002060"/>
          <w:sz w:val="18"/>
          <w:lang w:val="ro-RO"/>
        </w:rPr>
      </w:pPr>
      <w:r w:rsidRPr="003F5D9A">
        <w:rPr>
          <w:i/>
          <w:shadow/>
          <w:color w:val="002060"/>
          <w:sz w:val="18"/>
          <w:lang w:val="ro-RO"/>
        </w:rPr>
        <w:t>Nu sunt sigur ca este vorba de ID-ul acesta</w:t>
      </w:r>
      <w:r w:rsidR="004552B3">
        <w:rPr>
          <w:i/>
          <w:shadow/>
          <w:color w:val="002060"/>
          <w:sz w:val="18"/>
          <w:lang w:val="ro-RO"/>
        </w:rPr>
        <w:t xml:space="preserve"> !</w:t>
      </w:r>
    </w:p>
    <w:p w:rsidR="008730F7" w:rsidRPr="003F5D9A" w:rsidRDefault="008730F7" w:rsidP="003F5D9A">
      <w:pPr>
        <w:ind w:right="-851"/>
        <w:rPr>
          <w:color w:val="7F7F7F" w:themeColor="text1" w:themeTint="80"/>
          <w:sz w:val="40"/>
        </w:rPr>
      </w:pPr>
    </w:p>
    <w:p w:rsidR="000F6B3A" w:rsidRPr="003F5D9A" w:rsidRDefault="0061141E" w:rsidP="0061141E">
      <w:pPr>
        <w:ind w:left="284" w:right="-1136"/>
        <w:rPr>
          <w:shadow/>
          <w:noProof/>
          <w:color w:val="7F7F7F" w:themeColor="text1" w:themeTint="80"/>
          <w:lang w:eastAsia="fr-FR"/>
        </w:rPr>
      </w:pPr>
      <w:r w:rsidRPr="003F5D9A">
        <w:rPr>
          <w:color w:val="7F7F7F" w:themeColor="text1" w:themeTint="80"/>
          <w:sz w:val="20"/>
        </w:rPr>
        <w:t>Nu sunt sigur ca acesta este ID-ul site-ului fotografiat</w:t>
      </w:r>
      <w:r w:rsidR="003F5D9A" w:rsidRPr="003F5D9A">
        <w:rPr>
          <w:color w:val="7F7F7F" w:themeColor="text1" w:themeTint="80"/>
          <w:sz w:val="20"/>
        </w:rPr>
        <w:t>,</w:t>
      </w:r>
      <w:r w:rsidRPr="003F5D9A">
        <w:rPr>
          <w:color w:val="7F7F7F" w:themeColor="text1" w:themeTint="80"/>
          <w:sz w:val="20"/>
        </w:rPr>
        <w:t xml:space="preserve"> asa pare sa fie din liste. Este un site care a fost instalat undeva prin anul </w:t>
      </w:r>
      <w:r w:rsidRPr="003F5D9A">
        <w:rPr>
          <w:smallCaps/>
          <w:shadow/>
          <w:color w:val="7030A0"/>
          <w:sz w:val="20"/>
        </w:rPr>
        <w:t>2006</w:t>
      </w:r>
      <w:r w:rsidRPr="003F5D9A">
        <w:rPr>
          <w:color w:val="7F7F7F" w:themeColor="text1" w:themeTint="80"/>
          <w:sz w:val="20"/>
        </w:rPr>
        <w:t xml:space="preserve"> (în vara era deja OK). Interesant este ca e echipat cu niste antene Kathrein care par se emita atât pe GSM, cât si pe UMTS (feeder etichetat cu rosu)</w:t>
      </w:r>
      <w:r w:rsidR="003F5D9A" w:rsidRPr="003F5D9A">
        <w:rPr>
          <w:color w:val="7F7F7F" w:themeColor="text1" w:themeTint="80"/>
          <w:sz w:val="20"/>
        </w:rPr>
        <w:t> ; ar putea de exemplu sa aiba un mic Kathrei</w:t>
      </w:r>
      <w:r w:rsidR="004552B3">
        <w:rPr>
          <w:color w:val="7F7F7F" w:themeColor="text1" w:themeTint="80"/>
          <w:sz w:val="20"/>
        </w:rPr>
        <w:t>n 742 222 (antena de 57cm lungim</w:t>
      </w:r>
      <w:r w:rsidR="003F5D9A" w:rsidRPr="003F5D9A">
        <w:rPr>
          <w:color w:val="7F7F7F" w:themeColor="text1" w:themeTint="80"/>
          <w:sz w:val="20"/>
        </w:rPr>
        <w:t xml:space="preserve">e, crosspolar DualBand 65°, cu </w:t>
      </w:r>
      <w:r w:rsidR="003F5D9A" w:rsidRPr="003F5D9A">
        <w:rPr>
          <w:i/>
          <w:color w:val="7F7F7F" w:themeColor="text1" w:themeTint="80"/>
          <w:sz w:val="20"/>
        </w:rPr>
        <w:t>combiner</w:t>
      </w:r>
      <w:r w:rsidR="003F5D9A" w:rsidRPr="003F5D9A">
        <w:rPr>
          <w:color w:val="7F7F7F" w:themeColor="text1" w:themeTint="80"/>
          <w:sz w:val="20"/>
        </w:rPr>
        <w:t xml:space="preserve"> integrat)…</w:t>
      </w:r>
    </w:p>
    <w:p w:rsidR="008730F7" w:rsidRPr="0061141E" w:rsidRDefault="008730F7" w:rsidP="007B3126">
      <w:pPr>
        <w:ind w:left="-284"/>
        <w:rPr>
          <w:shadow/>
          <w:noProof/>
          <w:color w:val="7030A0"/>
          <w:lang w:eastAsia="fr-FR"/>
        </w:rPr>
      </w:pPr>
    </w:p>
    <w:p w:rsidR="008730F7" w:rsidRPr="0061141E" w:rsidRDefault="008730F7" w:rsidP="007B3126">
      <w:pPr>
        <w:ind w:left="-284"/>
        <w:rPr>
          <w:shadow/>
          <w:noProof/>
          <w:color w:val="7030A0"/>
          <w:lang w:eastAsia="fr-FR"/>
        </w:rPr>
      </w:pPr>
    </w:p>
    <w:p w:rsidR="005E1DED" w:rsidRDefault="005E1DED" w:rsidP="002013AA">
      <w:pPr>
        <w:rPr>
          <w:sz w:val="28"/>
        </w:rPr>
      </w:pPr>
    </w:p>
    <w:p w:rsidR="005E1DED" w:rsidRDefault="005E1DED" w:rsidP="002013AA">
      <w:pPr>
        <w:rPr>
          <w:sz w:val="28"/>
        </w:rPr>
      </w:pPr>
    </w:p>
    <w:p w:rsidR="005E1DED" w:rsidRDefault="005E1DED" w:rsidP="002013AA">
      <w:pPr>
        <w:rPr>
          <w:sz w:val="28"/>
        </w:rPr>
      </w:pPr>
    </w:p>
    <w:p w:rsidR="005E1DED" w:rsidRDefault="005E1DED" w:rsidP="002013AA">
      <w:pPr>
        <w:rPr>
          <w:sz w:val="28"/>
        </w:rPr>
      </w:pPr>
    </w:p>
    <w:p w:rsidR="005E1DED" w:rsidRDefault="005E1DED" w:rsidP="002013AA">
      <w:pPr>
        <w:rPr>
          <w:sz w:val="28"/>
        </w:rPr>
      </w:pPr>
    </w:p>
    <w:p w:rsidR="002013AA" w:rsidRPr="0061141E" w:rsidRDefault="00831370" w:rsidP="002013AA">
      <w:pPr>
        <w:rPr>
          <w:sz w:val="28"/>
        </w:rPr>
      </w:pPr>
      <w:r w:rsidRPr="00831370">
        <w:rPr>
          <w:noProof/>
          <w:lang w:eastAsia="fr-FR"/>
        </w:rPr>
        <w:pict>
          <v:rect id="_x0000_s1049" style="position:absolute;left:0;text-align:left;margin-left:-27.5pt;margin-top:18pt;width:555.15pt;height:37.5pt;z-index:-251583488" fillcolor="#f06" stroked="f" strokecolor="#f06">
            <v:fill r:id="rId8" o:title="noir)" opacity="23593f" o:opacity2="23593f" type="pattern"/>
            <v:textbox style="mso-next-textbox:#_x0000_s1049">
              <w:txbxContent>
                <w:p w:rsidR="002013AA" w:rsidRPr="00CB0E9B" w:rsidRDefault="000F6B3A" w:rsidP="002013AA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America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BU2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59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013AA" w:rsidRPr="0061141E" w:rsidRDefault="002013AA" w:rsidP="002013AA"/>
    <w:p w:rsidR="002013AA" w:rsidRPr="0061141E" w:rsidRDefault="002013AA" w:rsidP="002013AA"/>
    <w:p w:rsidR="002013AA" w:rsidRPr="0058598B" w:rsidRDefault="003F5D9A" w:rsidP="002013AA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-1404985</wp:posOffset>
            </wp:positionH>
            <wp:positionV relativeFrom="paragraph">
              <wp:posOffset>140064</wp:posOffset>
            </wp:positionV>
            <wp:extent cx="1566960" cy="413705"/>
            <wp:effectExtent l="0" t="571500" r="0" b="557845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6" name="Picture 8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66960" cy="4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3AA" w:rsidRPr="00C777E1" w:rsidRDefault="002013AA" w:rsidP="002013AA">
      <w:pPr>
        <w:rPr>
          <w:shadow/>
          <w:noProof/>
          <w:color w:val="7030A0"/>
          <w:sz w:val="8"/>
          <w:lang w:val="ro-RO" w:eastAsia="fr-FR"/>
        </w:rPr>
      </w:pPr>
    </w:p>
    <w:p w:rsidR="002013AA" w:rsidRPr="003F5D9A" w:rsidRDefault="002013AA" w:rsidP="002013AA">
      <w:pPr>
        <w:ind w:right="-851"/>
        <w:rPr>
          <w:i/>
          <w:shadow/>
          <w:color w:val="002060"/>
          <w:sz w:val="18"/>
          <w:lang w:val="ro-RO"/>
        </w:rPr>
      </w:pPr>
      <w:r w:rsidRPr="003F5D9A">
        <w:rPr>
          <w:i/>
          <w:shadow/>
          <w:color w:val="002060"/>
          <w:sz w:val="18"/>
          <w:lang w:val="ro-RO"/>
        </w:rPr>
        <w:t>Nu sunt sigur ca este vorba de ID-ul acesta</w:t>
      </w:r>
    </w:p>
    <w:p w:rsidR="002013AA" w:rsidRPr="003F5D9A" w:rsidRDefault="002013AA" w:rsidP="002013AA">
      <w:pPr>
        <w:ind w:right="-1136"/>
        <w:rPr>
          <w:color w:val="595959" w:themeColor="text1" w:themeTint="A6"/>
          <w:sz w:val="40"/>
          <w:lang w:val="ro-RO"/>
        </w:rPr>
      </w:pPr>
    </w:p>
    <w:p w:rsidR="000F6B3A" w:rsidRDefault="003F5D9A" w:rsidP="003F5D9A">
      <w:pPr>
        <w:ind w:left="567" w:right="-1136"/>
        <w:rPr>
          <w:color w:val="7F7F7F" w:themeColor="text1" w:themeTint="80"/>
          <w:sz w:val="20"/>
          <w:lang w:val="ro-RO"/>
        </w:rPr>
      </w:pPr>
      <w:r w:rsidRPr="003F5D9A">
        <w:rPr>
          <w:color w:val="7F7F7F" w:themeColor="text1" w:themeTint="80"/>
          <w:sz w:val="20"/>
          <w:lang w:val="ro-RO"/>
        </w:rPr>
        <w:t>Am gasit în liste un site care se cheama America (si care în plus si în iulie 2008 era EGSM only, LAC 7030), asa ca presu</w:t>
      </w:r>
      <w:r w:rsidR="004552B3">
        <w:rPr>
          <w:color w:val="7F7F7F" w:themeColor="text1" w:themeTint="80"/>
          <w:sz w:val="20"/>
          <w:lang w:val="ro-RO"/>
        </w:rPr>
        <w:t>pu</w:t>
      </w:r>
      <w:r w:rsidRPr="003F5D9A">
        <w:rPr>
          <w:color w:val="7F7F7F" w:themeColor="text1" w:themeTint="80"/>
          <w:sz w:val="20"/>
          <w:lang w:val="ro-RO"/>
        </w:rPr>
        <w:t xml:space="preserve">n ca de acest site este vorba, site care a ramas si acum EGSM only, numai ca a fost uograduit catre </w:t>
      </w:r>
      <w:r w:rsidRPr="003F5D9A">
        <w:rPr>
          <w:color w:val="FF0000"/>
          <w:sz w:val="20"/>
          <w:lang w:val="ro-RO"/>
        </w:rPr>
        <w:t>3G</w:t>
      </w:r>
      <w:r w:rsidRPr="003F5D9A">
        <w:rPr>
          <w:color w:val="7F7F7F" w:themeColor="text1" w:themeTint="80"/>
          <w:sz w:val="20"/>
          <w:lang w:val="ro-RO"/>
        </w:rPr>
        <w:t>.</w:t>
      </w:r>
      <w:r>
        <w:rPr>
          <w:color w:val="7F7F7F" w:themeColor="text1" w:themeTint="80"/>
          <w:sz w:val="20"/>
          <w:lang w:val="ro-RO"/>
        </w:rPr>
        <w:t xml:space="preserve"> Cei de la Cosmorom vroiau sa construieasca în Phase_3 un </w:t>
      </w:r>
      <w:r w:rsidRPr="004552B3">
        <w:rPr>
          <w:shadow/>
          <w:color w:val="0070C0"/>
          <w:sz w:val="20"/>
          <w:lang w:val="ro-RO"/>
        </w:rPr>
        <w:t xml:space="preserve">BU183 </w:t>
      </w:r>
      <w:r w:rsidRPr="004552B3">
        <w:rPr>
          <w:smallCaps/>
          <w:shadow/>
          <w:color w:val="0070C0"/>
          <w:sz w:val="20"/>
          <w:lang w:val="ro-RO"/>
        </w:rPr>
        <w:t>Dr.Felix</w:t>
      </w:r>
      <w:r>
        <w:rPr>
          <w:color w:val="7F7F7F" w:themeColor="text1" w:themeTint="80"/>
          <w:sz w:val="20"/>
          <w:lang w:val="ro-RO"/>
        </w:rPr>
        <w:t xml:space="preserve"> în aceasi zona, însa se pare ca nu a fost sa fie, asa ca au venit cei de la Cosmote si si-au tras destul de devreme în 2006 acest site, pentru ca deja în vara (2 iulie 2006) parea sa fie gata.</w:t>
      </w:r>
    </w:p>
    <w:p w:rsidR="00D44DE0" w:rsidRDefault="00D44DE0" w:rsidP="003F5D9A">
      <w:pPr>
        <w:ind w:left="567" w:right="-1136"/>
        <w:rPr>
          <w:color w:val="7F7F7F" w:themeColor="text1" w:themeTint="80"/>
          <w:sz w:val="20"/>
          <w:lang w:val="ro-RO"/>
        </w:rPr>
      </w:pPr>
    </w:p>
    <w:p w:rsidR="00D44DE0" w:rsidRPr="00546FBD" w:rsidRDefault="00D44DE0" w:rsidP="003F5D9A">
      <w:pPr>
        <w:ind w:left="567" w:right="-1136"/>
        <w:rPr>
          <w:shadow/>
          <w:noProof/>
          <w:color w:val="7030A0"/>
          <w:lang w:val="ro-RO" w:eastAsia="fr-FR"/>
        </w:rPr>
      </w:pPr>
      <w:r>
        <w:rPr>
          <w:color w:val="7F7F7F" w:themeColor="text1" w:themeTint="80"/>
          <w:sz w:val="20"/>
          <w:lang w:val="ro-RO"/>
        </w:rPr>
        <w:t>Aici în America House este un shop propriu Cosmote, si cred ca au si ceva birouri pe acolo... de aia au si bagat asa repede 3G-ul probabil...</w:t>
      </w:r>
      <w:r w:rsidR="00E319C7">
        <w:rPr>
          <w:color w:val="7F7F7F" w:themeColor="text1" w:themeTint="80"/>
          <w:sz w:val="20"/>
          <w:lang w:val="ro-RO"/>
        </w:rPr>
        <w:t xml:space="preserve"> S-ar putea ca si cei de la Ericsson sa aiba ceva birouri aici, </w:t>
      </w:r>
      <w:r w:rsidR="00E319C7" w:rsidRPr="00E319C7">
        <w:rPr>
          <w:i/>
          <w:color w:val="7F7F7F" w:themeColor="text1" w:themeTint="80"/>
          <w:sz w:val="20"/>
          <w:lang w:val="ro-RO"/>
        </w:rPr>
        <w:t>soit dit en passant</w:t>
      </w:r>
      <w:r w:rsidR="00E319C7">
        <w:rPr>
          <w:color w:val="7F7F7F" w:themeColor="text1" w:themeTint="80"/>
          <w:sz w:val="20"/>
          <w:lang w:val="ro-RO"/>
        </w:rPr>
        <w:t>...</w:t>
      </w:r>
    </w:p>
    <w:p w:rsidR="00546FBD" w:rsidRPr="00546FBD" w:rsidRDefault="00546FBD" w:rsidP="008730F7">
      <w:pPr>
        <w:ind w:left="-284"/>
        <w:rPr>
          <w:shadow/>
          <w:noProof/>
          <w:color w:val="7030A0"/>
          <w:lang w:val="ro-RO" w:eastAsia="fr-FR"/>
        </w:rPr>
      </w:pPr>
    </w:p>
    <w:p w:rsidR="00546FBD" w:rsidRPr="00546FBD" w:rsidRDefault="00546FBD" w:rsidP="008730F7">
      <w:pPr>
        <w:ind w:left="-284"/>
        <w:rPr>
          <w:shadow/>
          <w:noProof/>
          <w:color w:val="7030A0"/>
          <w:lang w:val="ro-RO" w:eastAsia="fr-FR"/>
        </w:rPr>
      </w:pPr>
    </w:p>
    <w:sectPr w:rsidR="00546FBD" w:rsidRPr="00546FBD" w:rsidSect="00A30890">
      <w:headerReference w:type="default" r:id="rId10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6F" w:rsidRDefault="0005756F" w:rsidP="00C46662">
      <w:pPr>
        <w:spacing w:line="240" w:lineRule="auto"/>
      </w:pPr>
      <w:r>
        <w:separator/>
      </w:r>
    </w:p>
  </w:endnote>
  <w:endnote w:type="continuationSeparator" w:id="0">
    <w:p w:rsidR="0005756F" w:rsidRDefault="0005756F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6F" w:rsidRDefault="0005756F" w:rsidP="00C46662">
      <w:pPr>
        <w:spacing w:line="240" w:lineRule="auto"/>
      </w:pPr>
      <w:r>
        <w:separator/>
      </w:r>
    </w:p>
  </w:footnote>
  <w:footnote w:type="continuationSeparator" w:id="0">
    <w:p w:rsidR="0005756F" w:rsidRDefault="0005756F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5756F"/>
    <w:rsid w:val="000A2E56"/>
    <w:rsid w:val="000C0EEA"/>
    <w:rsid w:val="000C1360"/>
    <w:rsid w:val="000D6F12"/>
    <w:rsid w:val="000F6B3A"/>
    <w:rsid w:val="001008B7"/>
    <w:rsid w:val="001111EF"/>
    <w:rsid w:val="00152447"/>
    <w:rsid w:val="00152D27"/>
    <w:rsid w:val="001738A8"/>
    <w:rsid w:val="0018627F"/>
    <w:rsid w:val="00190CFE"/>
    <w:rsid w:val="001C47E5"/>
    <w:rsid w:val="001F0620"/>
    <w:rsid w:val="002013AA"/>
    <w:rsid w:val="00207943"/>
    <w:rsid w:val="00220D3F"/>
    <w:rsid w:val="002546DB"/>
    <w:rsid w:val="002864BF"/>
    <w:rsid w:val="0029590B"/>
    <w:rsid w:val="002A113E"/>
    <w:rsid w:val="002B1139"/>
    <w:rsid w:val="002C35D6"/>
    <w:rsid w:val="002D68D6"/>
    <w:rsid w:val="00390967"/>
    <w:rsid w:val="003A3DA0"/>
    <w:rsid w:val="003F5D9A"/>
    <w:rsid w:val="003F752A"/>
    <w:rsid w:val="004144E3"/>
    <w:rsid w:val="004154CB"/>
    <w:rsid w:val="00416DCB"/>
    <w:rsid w:val="00427780"/>
    <w:rsid w:val="00437003"/>
    <w:rsid w:val="0043761E"/>
    <w:rsid w:val="00453B9D"/>
    <w:rsid w:val="004552B3"/>
    <w:rsid w:val="004837E9"/>
    <w:rsid w:val="004F4CB6"/>
    <w:rsid w:val="00504221"/>
    <w:rsid w:val="00504E1F"/>
    <w:rsid w:val="0052205E"/>
    <w:rsid w:val="00546FBD"/>
    <w:rsid w:val="005736DB"/>
    <w:rsid w:val="0058598B"/>
    <w:rsid w:val="005A4C39"/>
    <w:rsid w:val="005A6D1A"/>
    <w:rsid w:val="005B5B34"/>
    <w:rsid w:val="005E1DED"/>
    <w:rsid w:val="005E6A58"/>
    <w:rsid w:val="005F0393"/>
    <w:rsid w:val="005F5907"/>
    <w:rsid w:val="006107E0"/>
    <w:rsid w:val="0061141E"/>
    <w:rsid w:val="00646C80"/>
    <w:rsid w:val="006471CD"/>
    <w:rsid w:val="00653CE5"/>
    <w:rsid w:val="0066522E"/>
    <w:rsid w:val="006656E5"/>
    <w:rsid w:val="00670A09"/>
    <w:rsid w:val="0068616F"/>
    <w:rsid w:val="006B4C25"/>
    <w:rsid w:val="006C7735"/>
    <w:rsid w:val="006D5D38"/>
    <w:rsid w:val="006F19BD"/>
    <w:rsid w:val="007465FF"/>
    <w:rsid w:val="0076545C"/>
    <w:rsid w:val="0077283F"/>
    <w:rsid w:val="00773A1B"/>
    <w:rsid w:val="007B002B"/>
    <w:rsid w:val="007B3126"/>
    <w:rsid w:val="007C0C0D"/>
    <w:rsid w:val="007C2E03"/>
    <w:rsid w:val="00831370"/>
    <w:rsid w:val="00852F3A"/>
    <w:rsid w:val="00867FEC"/>
    <w:rsid w:val="008730F7"/>
    <w:rsid w:val="008B1BE8"/>
    <w:rsid w:val="008B29B2"/>
    <w:rsid w:val="008C6D9A"/>
    <w:rsid w:val="009D2E46"/>
    <w:rsid w:val="00A04142"/>
    <w:rsid w:val="00A270E1"/>
    <w:rsid w:val="00A30890"/>
    <w:rsid w:val="00A37915"/>
    <w:rsid w:val="00A45F8A"/>
    <w:rsid w:val="00A46C97"/>
    <w:rsid w:val="00A539F9"/>
    <w:rsid w:val="00A778C6"/>
    <w:rsid w:val="00A92A1C"/>
    <w:rsid w:val="00A946E4"/>
    <w:rsid w:val="00AB1671"/>
    <w:rsid w:val="00B00B85"/>
    <w:rsid w:val="00B30CF1"/>
    <w:rsid w:val="00B3528E"/>
    <w:rsid w:val="00B36624"/>
    <w:rsid w:val="00BE6717"/>
    <w:rsid w:val="00BF54AB"/>
    <w:rsid w:val="00BF6123"/>
    <w:rsid w:val="00C1788B"/>
    <w:rsid w:val="00C46662"/>
    <w:rsid w:val="00C61895"/>
    <w:rsid w:val="00C64787"/>
    <w:rsid w:val="00C777E1"/>
    <w:rsid w:val="00C87F18"/>
    <w:rsid w:val="00CB0E9B"/>
    <w:rsid w:val="00CC52AE"/>
    <w:rsid w:val="00D0022D"/>
    <w:rsid w:val="00D2347C"/>
    <w:rsid w:val="00D44814"/>
    <w:rsid w:val="00D44DE0"/>
    <w:rsid w:val="00D7579C"/>
    <w:rsid w:val="00D772E3"/>
    <w:rsid w:val="00D92FCD"/>
    <w:rsid w:val="00DC73CF"/>
    <w:rsid w:val="00DD7785"/>
    <w:rsid w:val="00E04819"/>
    <w:rsid w:val="00E06252"/>
    <w:rsid w:val="00E319C7"/>
    <w:rsid w:val="00E61943"/>
    <w:rsid w:val="00E70DCD"/>
    <w:rsid w:val="00E8639A"/>
    <w:rsid w:val="00E97672"/>
    <w:rsid w:val="00ED404A"/>
    <w:rsid w:val="00EE109F"/>
    <w:rsid w:val="00F15A98"/>
    <w:rsid w:val="00F16760"/>
    <w:rsid w:val="00F32B4C"/>
    <w:rsid w:val="00F54AF8"/>
    <w:rsid w:val="00F806F3"/>
    <w:rsid w:val="00F92EFA"/>
    <w:rsid w:val="00FA7F00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58</cp:revision>
  <dcterms:created xsi:type="dcterms:W3CDTF">2010-02-25T19:52:00Z</dcterms:created>
  <dcterms:modified xsi:type="dcterms:W3CDTF">2010-03-12T15:41:00Z</dcterms:modified>
</cp:coreProperties>
</file>