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3AA" w:rsidRPr="0077283F" w:rsidRDefault="00D90A6C" w:rsidP="002013AA">
      <w:r>
        <w:rPr>
          <w:noProof/>
          <w:lang w:eastAsia="fr-FR"/>
        </w:rPr>
        <w:pict>
          <v:rect id="_x0000_s1049" style="position:absolute;left:0;text-align:left;margin-left:-30.5pt;margin-top:-19.5pt;width:555.15pt;height:37.5pt;z-index:-251583488" fillcolor="#f06" stroked="f" strokecolor="#f06">
            <v:fill r:id="rId7" o:title="noir)" opacity="23593f" o:opacity2="23593f" type="pattern"/>
            <v:textbox style="mso-next-textbox:#_x0000_s1049">
              <w:txbxContent>
                <w:p w:rsidR="002013AA" w:rsidRPr="00CB0E9B" w:rsidRDefault="005B2307" w:rsidP="002013AA">
                  <w:pPr>
                    <w:rPr>
                      <w:sz w:val="48"/>
                      <w:szCs w:val="48"/>
                      <w:lang w:val="en-US"/>
                    </w:rPr>
                  </w:pPr>
                  <w:r>
                    <w:rPr>
                      <w:b/>
                      <w:smallCaps/>
                      <w:shadow/>
                      <w:noProof/>
                      <w:color w:val="FF0066"/>
                      <w:sz w:val="48"/>
                      <w:szCs w:val="48"/>
                      <w:lang w:val="en-US" w:eastAsia="fr-FR"/>
                    </w:rPr>
                    <w:t>B</w:t>
                  </w:r>
                  <w:r w:rsidR="00214EC9">
                    <w:rPr>
                      <w:b/>
                      <w:smallCaps/>
                      <w:shadow/>
                      <w:noProof/>
                      <w:color w:val="FF0066"/>
                      <w:sz w:val="48"/>
                      <w:szCs w:val="48"/>
                      <w:lang w:val="en-US" w:eastAsia="fr-FR"/>
                    </w:rPr>
                    <w:t xml:space="preserve">ulevardul </w:t>
                  </w:r>
                  <w:r>
                    <w:rPr>
                      <w:b/>
                      <w:smallCaps/>
                      <w:shadow/>
                      <w:noProof/>
                      <w:color w:val="FF0066"/>
                      <w:sz w:val="48"/>
                      <w:szCs w:val="48"/>
                      <w:lang w:val="en-US" w:eastAsia="fr-FR"/>
                    </w:rPr>
                    <w:t>Unirii</w:t>
                  </w:r>
                  <w:r w:rsidR="002013AA" w:rsidRPr="00CB0E9B">
                    <w:rPr>
                      <w:b/>
                      <w:smallCaps/>
                      <w:shadow/>
                      <w:noProof/>
                      <w:color w:val="FF0066"/>
                      <w:sz w:val="48"/>
                      <w:szCs w:val="48"/>
                      <w:lang w:val="en-US" w:eastAsia="fr-FR"/>
                    </w:rPr>
                    <w:t xml:space="preserve">  </w:t>
                  </w:r>
                  <w:r w:rsidR="002013AA" w:rsidRPr="00CB0E9B"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val="en-US" w:eastAsia="fr-FR"/>
                    </w:rPr>
                    <w:t xml:space="preserve">|  </w:t>
                  </w:r>
                  <w:r w:rsidR="002013AA"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val="en-US" w:eastAsia="fr-FR"/>
                    </w:rPr>
                    <w:t>BU</w:t>
                  </w:r>
                  <w:r w:rsidR="00F718DF"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val="en-US" w:eastAsia="fr-FR"/>
                    </w:rPr>
                    <w:t>0</w:t>
                  </w:r>
                  <w:r w:rsidR="007353A2"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val="en-US" w:eastAsia="fr-FR"/>
                    </w:rPr>
                    <w:t>52</w:t>
                  </w:r>
                  <w:r w:rsidR="002013AA"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val="en-US" w:eastAsia="fr-FR"/>
                    </w:rPr>
                    <w:t xml:space="preserve"> </w:t>
                  </w:r>
                </w:p>
              </w:txbxContent>
            </v:textbox>
          </v:rect>
        </w:pict>
      </w:r>
    </w:p>
    <w:p w:rsidR="002013AA" w:rsidRPr="00123F46" w:rsidRDefault="00123F46" w:rsidP="002013AA">
      <w:pPr>
        <w:rPr>
          <w:shadow/>
          <w:noProof/>
          <w:color w:val="7030A0"/>
          <w:lang w:val="ro-RO" w:eastAsia="fr-FR"/>
        </w:rPr>
      </w:pPr>
      <w:r>
        <w:rPr>
          <w:shadow/>
          <w:noProof/>
          <w:color w:val="7030A0"/>
          <w:lang w:eastAsia="fr-FR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-1395730</wp:posOffset>
            </wp:positionH>
            <wp:positionV relativeFrom="paragraph">
              <wp:posOffset>134620</wp:posOffset>
            </wp:positionV>
            <wp:extent cx="1504950" cy="419100"/>
            <wp:effectExtent l="0" t="552450" r="0" b="533400"/>
            <wp:wrapNone/>
            <wp:docPr id="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049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3AA" w:rsidRPr="00F718DF" w:rsidRDefault="005D76F9" w:rsidP="00F718DF">
      <w:pPr>
        <w:ind w:left="-284" w:right="-851"/>
        <w:rPr>
          <w:shadow/>
          <w:color w:val="7030A0"/>
          <w:lang w:val="ro-RO"/>
        </w:rPr>
      </w:pPr>
      <w:r w:rsidRPr="005D76F9">
        <w:rPr>
          <w:shadow/>
          <w:color w:val="7030A0"/>
          <w:lang w:val="ro-RO"/>
        </w:rPr>
        <w:t>Bd. Unirii nr. 45, bl. E3-4, sc. 5</w:t>
      </w:r>
    </w:p>
    <w:p w:rsidR="002013AA" w:rsidRDefault="002013AA" w:rsidP="002013AA">
      <w:pPr>
        <w:ind w:right="-1136"/>
        <w:rPr>
          <w:color w:val="595959" w:themeColor="text1" w:themeTint="A6"/>
          <w:sz w:val="20"/>
          <w:lang w:val="ro-RO"/>
        </w:rPr>
      </w:pPr>
    </w:p>
    <w:p w:rsidR="00F718DF" w:rsidRDefault="00D90A6C" w:rsidP="00CF0607">
      <w:pPr>
        <w:ind w:left="567" w:right="-1136"/>
        <w:rPr>
          <w:color w:val="595959" w:themeColor="text1" w:themeTint="A6"/>
          <w:sz w:val="20"/>
          <w:lang w:val="ro-RO"/>
        </w:rPr>
      </w:pPr>
      <w:r>
        <w:rPr>
          <w:noProof/>
          <w:color w:val="595959" w:themeColor="text1" w:themeTint="A6"/>
          <w:sz w:val="20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left:0;text-align:left;margin-left:14pt;margin-top:2.8pt;width:501.65pt;height:78.75pt;z-index:251736064;mso-width-relative:margin;mso-height-relative:margin" fillcolor="#0070c0" strokecolor="#0070c0">
            <v:fill r:id="rId7" o:title="noir)" opacity="10486f" color2="white [3212]" o:opacity2="10486f" type="pattern"/>
            <v:stroke dashstyle="dash"/>
            <v:textbox style="mso-next-textbox:#_x0000_s1052">
              <w:txbxContent>
                <w:p w:rsidR="00F718DF" w:rsidRDefault="00F718DF" w:rsidP="00F718DF">
                  <w:pPr>
                    <w:rPr>
                      <w:b/>
                      <w:bCs/>
                      <w:color w:val="FF0000"/>
                      <w:lang w:val="ro-RO"/>
                    </w:rPr>
                  </w:pPr>
                  <w:r>
                    <w:rPr>
                      <w:b/>
                      <w:bCs/>
                      <w:color w:val="C00000"/>
                      <w:lang w:val="ro-RO"/>
                    </w:rPr>
                    <w:t>BU0</w:t>
                  </w:r>
                  <w:r w:rsidR="005D76F9">
                    <w:rPr>
                      <w:b/>
                      <w:bCs/>
                      <w:color w:val="C00000"/>
                      <w:lang w:val="ro-RO"/>
                    </w:rPr>
                    <w:t>52</w:t>
                  </w:r>
                  <w:r>
                    <w:rPr>
                      <w:b/>
                      <w:bCs/>
                      <w:color w:val="FF0000"/>
                      <w:lang w:val="ro-RO"/>
                    </w:rPr>
                    <w:t xml:space="preserve"> </w:t>
                  </w:r>
                  <w:r w:rsidR="005D76F9">
                    <w:rPr>
                      <w:b/>
                      <w:bCs/>
                      <w:color w:val="FF0000"/>
                      <w:lang w:val="ro-RO"/>
                    </w:rPr>
                    <w:t>BD_UNIRII</w:t>
                  </w:r>
                  <w:r>
                    <w:rPr>
                      <w:b/>
                      <w:bCs/>
                      <w:color w:val="FF0000"/>
                      <w:lang w:val="ro-RO"/>
                    </w:rPr>
                    <w:t xml:space="preserve">      </w:t>
                  </w:r>
                  <w:r w:rsidRPr="00D632A9">
                    <w:rPr>
                      <w:b/>
                      <w:bCs/>
                      <w:color w:val="C00000"/>
                      <w:lang w:val="ro-RO"/>
                    </w:rPr>
                    <w:t>|</w:t>
                  </w:r>
                  <w:r>
                    <w:rPr>
                      <w:b/>
                      <w:bCs/>
                      <w:color w:val="FF0000"/>
                      <w:lang w:val="ro-RO"/>
                    </w:rPr>
                    <w:t xml:space="preserve">      Phase_1</w:t>
                  </w:r>
                </w:p>
                <w:p w:rsidR="005D76F9" w:rsidRPr="005D76F9" w:rsidRDefault="005D76F9" w:rsidP="00D3418C">
                  <w:pPr>
                    <w:tabs>
                      <w:tab w:val="left" w:pos="4820"/>
                    </w:tabs>
                    <w:ind w:right="-188"/>
                    <w:jc w:val="left"/>
                    <w:rPr>
                      <w:rFonts w:ascii="Comic Sans MS" w:hAnsi="Comic Sans MS"/>
                      <w:color w:val="7F7F7F" w:themeColor="text1" w:themeTint="80"/>
                      <w:sz w:val="16"/>
                      <w:szCs w:val="16"/>
                      <w:lang w:val="ro-RO"/>
                    </w:rPr>
                  </w:pPr>
                  <w:r>
                    <w:rPr>
                      <w:rFonts w:ascii="Comic Sans MS" w:hAnsi="Comic Sans MS"/>
                      <w:color w:val="FF0000"/>
                      <w:sz w:val="16"/>
                      <w:szCs w:val="16"/>
                      <w:lang w:val="ro-RO"/>
                    </w:rPr>
                    <w:t>-</w:t>
                  </w:r>
                  <w:r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 </w:t>
                  </w:r>
                  <w:r>
                    <w:rPr>
                      <w:rFonts w:ascii="Comic Sans MS" w:hAnsi="Comic Sans MS"/>
                      <w:i/>
                      <w:sz w:val="16"/>
                      <w:szCs w:val="16"/>
                      <w:lang w:val="ro-RO"/>
                    </w:rPr>
                    <w:t xml:space="preserve">Civil works end day  </w:t>
                  </w:r>
                  <w:r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>: 4 ianuarie 2000</w:t>
                  </w:r>
                  <w:r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ab/>
                    <w:t xml:space="preserve">-  </w:t>
                  </w:r>
                  <w:r w:rsidRPr="001D64EA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RBS </w:t>
                  </w:r>
                  <w:r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>2202 cu 2/2/2 TRX</w:t>
                  </w:r>
                  <w:r w:rsidRPr="001D64EA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 si C+/C+/C</w:t>
                  </w:r>
                  <w:r>
                    <w:rPr>
                      <w:rFonts w:ascii="Comic Sans MS" w:hAnsi="Comic Sans MS"/>
                      <w:color w:val="404040" w:themeColor="text1" w:themeTint="BF"/>
                      <w:sz w:val="16"/>
                      <w:szCs w:val="16"/>
                      <w:lang w:val="ro-RO"/>
                    </w:rPr>
                    <w:t>+</w:t>
                  </w:r>
                  <w:r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   </w:t>
                  </w:r>
                  <w:r>
                    <w:rPr>
                      <w:rFonts w:ascii="Comic Sans MS" w:hAnsi="Comic Sans MS"/>
                      <w:color w:val="7F7F7F" w:themeColor="text1" w:themeTint="80"/>
                      <w:sz w:val="16"/>
                      <w:szCs w:val="16"/>
                      <w:lang w:val="ro-RO"/>
                    </w:rPr>
                    <w:t>|  Room</w:t>
                  </w:r>
                </w:p>
                <w:p w:rsidR="00A90DA3" w:rsidRDefault="00780D33" w:rsidP="00D3418C">
                  <w:pPr>
                    <w:tabs>
                      <w:tab w:val="left" w:pos="4820"/>
                    </w:tabs>
                    <w:ind w:right="-188"/>
                    <w:jc w:val="left"/>
                    <w:rPr>
                      <w:rFonts w:ascii="Comic Sans MS" w:hAnsi="Comic Sans MS"/>
                      <w:color w:val="7F7F7F" w:themeColor="text1" w:themeTint="80"/>
                      <w:sz w:val="16"/>
                      <w:szCs w:val="16"/>
                      <w:lang w:val="ro-RO"/>
                    </w:rPr>
                  </w:pPr>
                  <w:r>
                    <w:rPr>
                      <w:rFonts w:ascii="Comic Sans MS" w:hAnsi="Comic Sans MS"/>
                      <w:color w:val="FF0000"/>
                      <w:sz w:val="16"/>
                      <w:szCs w:val="16"/>
                      <w:lang w:val="ro-RO"/>
                    </w:rPr>
                    <w:t>-</w:t>
                  </w:r>
                  <w:r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 </w:t>
                  </w:r>
                  <w:r w:rsidRPr="00081A40">
                    <w:rPr>
                      <w:rFonts w:ascii="Comic Sans MS" w:hAnsi="Comic Sans MS"/>
                      <w:i/>
                      <w:sz w:val="16"/>
                      <w:szCs w:val="16"/>
                      <w:lang w:val="ro-RO"/>
                    </w:rPr>
                    <w:t>RF equip. install finishes</w:t>
                  </w:r>
                  <w:r w:rsidR="00D1064F">
                    <w:rPr>
                      <w:rFonts w:ascii="Comic Sans MS" w:hAnsi="Comic Sans MS"/>
                      <w:i/>
                      <w:sz w:val="16"/>
                      <w:szCs w:val="16"/>
                      <w:lang w:val="ro-RO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 : </w:t>
                  </w:r>
                  <w:r w:rsidR="005D76F9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>21 ianuarie</w:t>
                  </w:r>
                  <w:r w:rsidR="005D76F9">
                    <w:rPr>
                      <w:rFonts w:ascii="Comic Sans MS" w:hAnsi="Comic Sans MS"/>
                      <w:color w:val="FF0000"/>
                      <w:sz w:val="16"/>
                      <w:szCs w:val="16"/>
                      <w:lang w:val="ro-RO"/>
                    </w:rPr>
                    <w:tab/>
                  </w:r>
                  <w:r w:rsidR="005D76F9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-  Antene  K </w:t>
                  </w:r>
                  <w:r w:rsidR="005D76F9" w:rsidRPr="00F0346F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>739</w:t>
                  </w:r>
                  <w:r w:rsidR="005D76F9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 </w:t>
                  </w:r>
                  <w:r w:rsidR="005D76F9" w:rsidRPr="00F0346F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>494</w:t>
                  </w:r>
                  <w:r w:rsidR="005D76F9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  |  Azimut 0 / 120 / 240°</w:t>
                  </w:r>
                </w:p>
                <w:p w:rsidR="00F718DF" w:rsidRPr="00780D33" w:rsidRDefault="00780D33" w:rsidP="005D76F9">
                  <w:pPr>
                    <w:tabs>
                      <w:tab w:val="left" w:pos="4820"/>
                    </w:tabs>
                    <w:ind w:left="4962" w:hanging="4962"/>
                    <w:jc w:val="left"/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</w:pPr>
                  <w:r>
                    <w:rPr>
                      <w:rFonts w:ascii="Comic Sans MS" w:hAnsi="Comic Sans MS"/>
                      <w:color w:val="FF0000"/>
                      <w:sz w:val="16"/>
                      <w:szCs w:val="16"/>
                      <w:lang w:val="ro-RO"/>
                    </w:rPr>
                    <w:t>-</w:t>
                  </w:r>
                  <w:r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 Site-ul a fost integrat în retea pe </w:t>
                  </w:r>
                  <w:r w:rsidR="005D76F9">
                    <w:rPr>
                      <w:rFonts w:ascii="Comic Sans MS" w:hAnsi="Comic Sans MS"/>
                      <w:smallCaps/>
                      <w:shadow/>
                      <w:color w:val="7030A0"/>
                      <w:sz w:val="16"/>
                      <w:szCs w:val="16"/>
                      <w:u w:val="single"/>
                      <w:lang w:val="ro-RO"/>
                    </w:rPr>
                    <w:t xml:space="preserve">5 </w:t>
                  </w:r>
                  <w:r>
                    <w:rPr>
                      <w:rFonts w:ascii="Comic Sans MS" w:hAnsi="Comic Sans MS"/>
                      <w:smallCaps/>
                      <w:shadow/>
                      <w:color w:val="7030A0"/>
                      <w:sz w:val="16"/>
                      <w:szCs w:val="16"/>
                      <w:u w:val="single"/>
                      <w:lang w:val="ro-RO"/>
                    </w:rPr>
                    <w:t>Aprilie 2000</w:t>
                  </w:r>
                  <w:r w:rsidR="005D76F9" w:rsidRPr="005D76F9">
                    <w:rPr>
                      <w:rFonts w:ascii="Comic Sans MS" w:hAnsi="Comic Sans MS"/>
                      <w:smallCaps/>
                      <w:shadow/>
                      <w:color w:val="7030A0"/>
                      <w:sz w:val="16"/>
                      <w:szCs w:val="16"/>
                      <w:lang w:val="ro-RO"/>
                    </w:rPr>
                    <w:tab/>
                  </w:r>
                  <w:r w:rsidR="005D76F9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-  MW de 0.3 catre BU053 </w:t>
                  </w:r>
                  <w:r w:rsidR="005D76F9">
                    <w:rPr>
                      <w:rFonts w:ascii="Comic Sans MS" w:hAnsi="Comic Sans MS"/>
                      <w:smallCaps/>
                      <w:sz w:val="16"/>
                      <w:szCs w:val="16"/>
                      <w:lang w:val="ro-RO"/>
                    </w:rPr>
                    <w:t>Magazin Unirea</w:t>
                  </w:r>
                  <w:r w:rsidR="005D76F9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, apoi catre BU001 </w:t>
                  </w:r>
                  <w:r w:rsidR="005D76F9">
                    <w:rPr>
                      <w:rFonts w:ascii="Comic Sans MS" w:hAnsi="Comic Sans MS"/>
                      <w:smallCaps/>
                      <w:sz w:val="16"/>
                      <w:szCs w:val="16"/>
                      <w:lang w:val="ro-RO"/>
                    </w:rPr>
                    <w:t>Palatul Telefoanelor</w:t>
                  </w:r>
                  <w:r w:rsidR="005D76F9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t xml:space="preserve">, apoi FO catre </w:t>
                  </w:r>
                  <w:r w:rsidR="005D76F9" w:rsidRPr="00D3418C">
                    <w:rPr>
                      <w:rFonts w:ascii="Comic Sans MS" w:hAnsi="Comic Sans MS"/>
                      <w:color w:val="009900"/>
                      <w:sz w:val="16"/>
                      <w:szCs w:val="16"/>
                      <w:lang w:val="ro-RO"/>
                    </w:rPr>
                    <w:t xml:space="preserve">BSC </w:t>
                  </w:r>
                  <w:r w:rsidR="005D76F9" w:rsidRPr="00D3418C">
                    <w:rPr>
                      <w:rFonts w:ascii="Comic Sans MS" w:hAnsi="Comic Sans MS"/>
                      <w:smallCaps/>
                      <w:color w:val="009900"/>
                      <w:sz w:val="16"/>
                      <w:szCs w:val="16"/>
                      <w:lang w:val="ro-RO"/>
                    </w:rPr>
                    <w:t>Drumul Taberei</w:t>
                  </w:r>
                  <w:r w:rsidR="00F718DF">
                    <w:rPr>
                      <w:rFonts w:ascii="Comic Sans MS" w:hAnsi="Comic Sans MS"/>
                      <w:sz w:val="16"/>
                      <w:szCs w:val="16"/>
                      <w:lang w:val="ro-RO"/>
                    </w:rPr>
                    <w:br/>
                  </w:r>
                </w:p>
                <w:p w:rsidR="00F718DF" w:rsidRPr="000B4BBF" w:rsidRDefault="00F718DF" w:rsidP="00F718DF">
                  <w:pPr>
                    <w:rPr>
                      <w:szCs w:val="18"/>
                      <w:lang w:val="ro-RO"/>
                    </w:rPr>
                  </w:pPr>
                </w:p>
              </w:txbxContent>
            </v:textbox>
          </v:shape>
        </w:pict>
      </w:r>
    </w:p>
    <w:p w:rsidR="00F718DF" w:rsidRDefault="00F718DF" w:rsidP="00CF0607">
      <w:pPr>
        <w:ind w:left="567" w:right="-1136"/>
        <w:rPr>
          <w:color w:val="595959" w:themeColor="text1" w:themeTint="A6"/>
          <w:sz w:val="20"/>
          <w:lang w:val="ro-RO"/>
        </w:rPr>
      </w:pPr>
    </w:p>
    <w:p w:rsidR="00F718DF" w:rsidRDefault="00F718DF" w:rsidP="00CF0607">
      <w:pPr>
        <w:ind w:left="567" w:right="-1136"/>
        <w:rPr>
          <w:color w:val="595959" w:themeColor="text1" w:themeTint="A6"/>
          <w:sz w:val="20"/>
          <w:lang w:val="ro-RO"/>
        </w:rPr>
      </w:pPr>
    </w:p>
    <w:p w:rsidR="00F718DF" w:rsidRDefault="00F718DF" w:rsidP="00CF0607">
      <w:pPr>
        <w:ind w:left="567" w:right="-1136"/>
        <w:rPr>
          <w:color w:val="595959" w:themeColor="text1" w:themeTint="A6"/>
          <w:sz w:val="20"/>
          <w:lang w:val="ro-RO"/>
        </w:rPr>
      </w:pPr>
    </w:p>
    <w:p w:rsidR="00F718DF" w:rsidRDefault="00F718DF" w:rsidP="00CF0607">
      <w:pPr>
        <w:ind w:left="567" w:right="-1136"/>
        <w:rPr>
          <w:color w:val="595959" w:themeColor="text1" w:themeTint="A6"/>
          <w:sz w:val="20"/>
          <w:lang w:val="ro-RO"/>
        </w:rPr>
      </w:pPr>
    </w:p>
    <w:p w:rsidR="00F718DF" w:rsidRDefault="00F718DF" w:rsidP="00CF0607">
      <w:pPr>
        <w:ind w:left="567" w:right="-1136"/>
        <w:rPr>
          <w:color w:val="595959" w:themeColor="text1" w:themeTint="A6"/>
          <w:sz w:val="20"/>
          <w:lang w:val="ro-RO"/>
        </w:rPr>
      </w:pPr>
    </w:p>
    <w:p w:rsidR="00D3418C" w:rsidRDefault="00D3418C" w:rsidP="00780D33">
      <w:pPr>
        <w:ind w:right="-1136"/>
        <w:rPr>
          <w:color w:val="595959" w:themeColor="text1" w:themeTint="A6"/>
          <w:sz w:val="20"/>
          <w:lang w:val="ro-RO"/>
        </w:rPr>
      </w:pPr>
    </w:p>
    <w:p w:rsidR="00E71684" w:rsidRDefault="00E71684" w:rsidP="00E71684">
      <w:pPr>
        <w:ind w:right="-1136"/>
        <w:rPr>
          <w:color w:val="7F7F7F" w:themeColor="text1" w:themeTint="80"/>
          <w:sz w:val="20"/>
          <w:lang w:val="ro-RO"/>
        </w:rPr>
      </w:pPr>
    </w:p>
    <w:p w:rsidR="00D1064F" w:rsidRDefault="00214EC9" w:rsidP="00D1064F">
      <w:pPr>
        <w:ind w:left="284" w:right="-1136"/>
        <w:rPr>
          <w:color w:val="7F7F7F" w:themeColor="text1" w:themeTint="80"/>
          <w:sz w:val="20"/>
          <w:lang w:val="ro-RO"/>
        </w:rPr>
      </w:pPr>
      <w:r>
        <w:rPr>
          <w:color w:val="7F7F7F" w:themeColor="text1" w:themeTint="80"/>
          <w:sz w:val="20"/>
          <w:lang w:val="ro-RO"/>
        </w:rPr>
        <w:t xml:space="preserve">Da mai,  chiar daca nu are niciun </w:t>
      </w:r>
      <w:r w:rsidR="0000652A">
        <w:rPr>
          <w:color w:val="7F7F7F" w:themeColor="text1" w:themeTint="80"/>
          <w:sz w:val="20"/>
          <w:lang w:val="ro-RO"/>
        </w:rPr>
        <w:t>indiciu</w:t>
      </w:r>
      <w:r>
        <w:rPr>
          <w:color w:val="7F7F7F" w:themeColor="text1" w:themeTint="80"/>
          <w:sz w:val="20"/>
          <w:lang w:val="ro-RO"/>
        </w:rPr>
        <w:t xml:space="preserve"> </w:t>
      </w:r>
      <w:r w:rsidR="0000652A">
        <w:rPr>
          <w:color w:val="7F7F7F" w:themeColor="text1" w:themeTint="80"/>
          <w:sz w:val="20"/>
          <w:lang w:val="ro-RO"/>
        </w:rPr>
        <w:t>ca ar fi</w:t>
      </w:r>
      <w:r>
        <w:rPr>
          <w:color w:val="7F7F7F" w:themeColor="text1" w:themeTint="80"/>
          <w:sz w:val="20"/>
          <w:lang w:val="ro-RO"/>
        </w:rPr>
        <w:t xml:space="preserve"> ceva de pe vremea Cosmorom, ei bine uite ca chiar este un site de pe vremea aceea, si din Phase_1 în plus !</w:t>
      </w:r>
      <w:r w:rsidR="00D1064F">
        <w:rPr>
          <w:color w:val="7F7F7F" w:themeColor="text1" w:themeTint="80"/>
          <w:sz w:val="20"/>
          <w:lang w:val="ro-RO"/>
        </w:rPr>
        <w:t xml:space="preserve"> Nu stiu exact când a fost facut Dualband, si de ce poarta aceste antene Andrew (care au putut fi instalate si ulterior, adica swap-uind modelul Kathrein Dualband, desi nu prea cred) ; important este ca sunt câte 2 pe fiecare sector, una conectata Dualband si cealalta DCS only ; pe ambele s-au montat TMA-urile Ericsson de generatie mai veche... Pot doar sa-ti mai spun ca în iulie 2008 era deja Dualband, si e</w:t>
      </w:r>
      <w:r w:rsidR="0000652A">
        <w:rPr>
          <w:color w:val="7F7F7F" w:themeColor="text1" w:themeTint="80"/>
          <w:sz w:val="20"/>
          <w:lang w:val="ro-RO"/>
        </w:rPr>
        <w:t>r</w:t>
      </w:r>
      <w:r w:rsidR="00D1064F">
        <w:rPr>
          <w:color w:val="7F7F7F" w:themeColor="text1" w:themeTint="80"/>
          <w:sz w:val="20"/>
          <w:lang w:val="ro-RO"/>
        </w:rPr>
        <w:t>a localizat în LAC 7030.</w:t>
      </w:r>
    </w:p>
    <w:p w:rsidR="00D1064F" w:rsidRDefault="00D1064F" w:rsidP="00D1064F">
      <w:pPr>
        <w:ind w:left="284" w:right="-1136"/>
        <w:rPr>
          <w:color w:val="7F7F7F" w:themeColor="text1" w:themeTint="80"/>
          <w:sz w:val="20"/>
          <w:lang w:val="ro-RO"/>
        </w:rPr>
      </w:pPr>
    </w:p>
    <w:p w:rsidR="0000652A" w:rsidRDefault="0000652A" w:rsidP="00D1064F">
      <w:pPr>
        <w:ind w:left="284" w:right="-1136"/>
        <w:rPr>
          <w:color w:val="7F7F7F" w:themeColor="text1" w:themeTint="80"/>
          <w:sz w:val="20"/>
          <w:lang w:val="ro-RO"/>
        </w:rPr>
      </w:pPr>
    </w:p>
    <w:p w:rsidR="00853DAD" w:rsidRDefault="00D1064F" w:rsidP="00D1064F">
      <w:pPr>
        <w:ind w:left="284" w:right="-1136"/>
        <w:rPr>
          <w:color w:val="7F7F7F" w:themeColor="text1" w:themeTint="80"/>
          <w:sz w:val="20"/>
          <w:lang w:val="ro-RO"/>
        </w:rPr>
      </w:pPr>
      <w:r>
        <w:rPr>
          <w:color w:val="7F7F7F" w:themeColor="text1" w:themeTint="80"/>
          <w:sz w:val="20"/>
          <w:lang w:val="ro-RO"/>
        </w:rPr>
        <w:t xml:space="preserve">Ma întrebam, BTW, cum o-r face cei de la Cosmote când or echipa cu 3G aceste site-uri pe care au montate câte 2 antene Andrew ?! Ce or sa faca, o sa demonteze una din ele pentru a o înlocui cu un Kathrein UMTS (ar fi poate cam </w:t>
      </w:r>
      <w:r w:rsidRPr="00D1064F">
        <w:rPr>
          <w:i/>
          <w:color w:val="7F7F7F" w:themeColor="text1" w:themeTint="80"/>
          <w:sz w:val="20"/>
          <w:lang w:val="ro-RO"/>
        </w:rPr>
        <w:t>just</w:t>
      </w:r>
      <w:r>
        <w:rPr>
          <w:color w:val="7F7F7F" w:themeColor="text1" w:themeTint="80"/>
          <w:sz w:val="20"/>
          <w:lang w:val="ro-RO"/>
        </w:rPr>
        <w:t>, ca toate TRX-urile alea DCS pentru care a fost instalata în mod special a dou</w:t>
      </w:r>
      <w:r w:rsidR="0000652A">
        <w:rPr>
          <w:color w:val="7F7F7F" w:themeColor="text1" w:themeTint="80"/>
          <w:sz w:val="20"/>
          <w:lang w:val="ro-RO"/>
        </w:rPr>
        <w:t>a</w:t>
      </w:r>
      <w:r>
        <w:rPr>
          <w:color w:val="7F7F7F" w:themeColor="text1" w:themeTint="80"/>
          <w:sz w:val="20"/>
          <w:lang w:val="ro-RO"/>
        </w:rPr>
        <w:t xml:space="preserve"> antena vor trebui toate puse pe prima) ? A o monta lânga (3 antene/sector, huh) ? Sau, poate mai subtil – si ceva mai problema</w:t>
      </w:r>
      <w:r w:rsidR="0000652A">
        <w:rPr>
          <w:color w:val="7F7F7F" w:themeColor="text1" w:themeTint="80"/>
          <w:sz w:val="20"/>
          <w:lang w:val="ro-RO"/>
        </w:rPr>
        <w:t>tic pentru noi (bine ca au RRU-</w:t>
      </w:r>
      <w:r>
        <w:rPr>
          <w:color w:val="7F7F7F" w:themeColor="text1" w:themeTint="80"/>
          <w:sz w:val="20"/>
          <w:lang w:val="ro-RO"/>
        </w:rPr>
        <w:t>u</w:t>
      </w:r>
      <w:r w:rsidR="0000652A">
        <w:rPr>
          <w:color w:val="7F7F7F" w:themeColor="text1" w:themeTint="80"/>
          <w:sz w:val="20"/>
          <w:lang w:val="ro-RO"/>
        </w:rPr>
        <w:t>r</w:t>
      </w:r>
      <w:r>
        <w:rPr>
          <w:color w:val="7F7F7F" w:themeColor="text1" w:themeTint="80"/>
          <w:sz w:val="20"/>
          <w:lang w:val="ro-RO"/>
        </w:rPr>
        <w:t>ile alea ZTE viibile) – o sa monteze diplexoare (asa cum au facut deja acum câteva zile pe un site din Timisoara, de exemplu</w:t>
      </w:r>
      <w:r w:rsidR="0000652A">
        <w:rPr>
          <w:color w:val="7F7F7F" w:themeColor="text1" w:themeTint="80"/>
          <w:sz w:val="20"/>
          <w:lang w:val="ro-RO"/>
        </w:rPr>
        <w:t xml:space="preserve"> – vezi poza de mai jos</w:t>
      </w:r>
      <w:r>
        <w:rPr>
          <w:color w:val="7F7F7F" w:themeColor="text1" w:themeTint="80"/>
          <w:sz w:val="20"/>
          <w:lang w:val="ro-RO"/>
        </w:rPr>
        <w:t xml:space="preserve">), care „mixeaza” semnalele DCS si UMTS si le injecteaza pe partea DCS/UMTS a </w:t>
      </w:r>
      <w:r w:rsidR="00D30888">
        <w:rPr>
          <w:color w:val="7F7F7F" w:themeColor="text1" w:themeTint="80"/>
          <w:sz w:val="20"/>
          <w:lang w:val="ro-RO"/>
        </w:rPr>
        <w:t>Andrew-ului DualBand (de departe site-ul arata deci la fel, numai ca vezi RRU-urile ZTE, si câte 2 cutiute care seamana a TMA-uri pentru f</w:t>
      </w:r>
      <w:r w:rsidR="005729C9">
        <w:rPr>
          <w:color w:val="7F7F7F" w:themeColor="text1" w:themeTint="80"/>
          <w:sz w:val="20"/>
          <w:lang w:val="ro-RO"/>
        </w:rPr>
        <w:t>i</w:t>
      </w:r>
      <w:r w:rsidR="00D30888">
        <w:rPr>
          <w:color w:val="7F7F7F" w:themeColor="text1" w:themeTint="80"/>
          <w:sz w:val="20"/>
          <w:lang w:val="ro-RO"/>
        </w:rPr>
        <w:t>ecare antena</w:t>
      </w:r>
      <w:r w:rsidR="005729C9">
        <w:rPr>
          <w:color w:val="7F7F7F" w:themeColor="text1" w:themeTint="80"/>
          <w:sz w:val="20"/>
          <w:lang w:val="ro-RO"/>
        </w:rPr>
        <w:t xml:space="preserve"> care are UMTS</w:t>
      </w:r>
      <w:r w:rsidR="00D30888">
        <w:rPr>
          <w:color w:val="7F7F7F" w:themeColor="text1" w:themeTint="80"/>
          <w:sz w:val="20"/>
          <w:lang w:val="ro-RO"/>
        </w:rPr>
        <w:t>).</w:t>
      </w:r>
    </w:p>
    <w:p w:rsidR="00D1064F" w:rsidRDefault="00D1064F" w:rsidP="00D1064F">
      <w:pPr>
        <w:ind w:left="284" w:right="-1136"/>
        <w:rPr>
          <w:color w:val="7F7F7F" w:themeColor="text1" w:themeTint="80"/>
          <w:sz w:val="20"/>
          <w:lang w:val="ro-RO"/>
        </w:rPr>
      </w:pPr>
    </w:p>
    <w:p w:rsidR="00D1064F" w:rsidRDefault="00D1064F" w:rsidP="00D1064F">
      <w:pPr>
        <w:ind w:left="284" w:right="-1136"/>
        <w:rPr>
          <w:color w:val="7F7F7F" w:themeColor="text1" w:themeTint="80"/>
          <w:sz w:val="20"/>
          <w:lang w:val="ro-RO"/>
        </w:rPr>
      </w:pPr>
    </w:p>
    <w:p w:rsidR="00B93CEC" w:rsidRPr="0000652A" w:rsidRDefault="00B93CEC" w:rsidP="00D1064F">
      <w:pPr>
        <w:ind w:left="284" w:right="-1136"/>
        <w:rPr>
          <w:color w:val="7F7F7F" w:themeColor="text1" w:themeTint="80"/>
          <w:sz w:val="14"/>
          <w:lang w:val="ro-RO"/>
        </w:rPr>
      </w:pPr>
    </w:p>
    <w:p w:rsidR="00B93CEC" w:rsidRDefault="00B93CEC" w:rsidP="00D1064F">
      <w:pPr>
        <w:ind w:left="284" w:right="-1136"/>
        <w:rPr>
          <w:color w:val="7F7F7F" w:themeColor="text1" w:themeTint="80"/>
          <w:sz w:val="20"/>
          <w:lang w:val="ro-RO"/>
        </w:rPr>
      </w:pPr>
    </w:p>
    <w:p w:rsidR="00853DAD" w:rsidRDefault="00853DAD" w:rsidP="0023158F">
      <w:pPr>
        <w:ind w:right="-1136"/>
        <w:rPr>
          <w:color w:val="7F7F7F" w:themeColor="text1" w:themeTint="80"/>
          <w:sz w:val="20"/>
          <w:lang w:val="ro-RO"/>
        </w:rPr>
      </w:pPr>
    </w:p>
    <w:p w:rsidR="0023158F" w:rsidRPr="0023158F" w:rsidRDefault="0023158F" w:rsidP="0023158F">
      <w:pPr>
        <w:ind w:right="-1136"/>
        <w:rPr>
          <w:color w:val="7F7F7F" w:themeColor="text1" w:themeTint="80"/>
          <w:sz w:val="4"/>
          <w:lang w:val="ro-RO"/>
        </w:rPr>
      </w:pPr>
    </w:p>
    <w:p w:rsidR="00853DAD" w:rsidRDefault="00853DAD" w:rsidP="00853DAD">
      <w:pPr>
        <w:ind w:left="284" w:right="-1136"/>
        <w:rPr>
          <w:color w:val="7F7F7F" w:themeColor="text1" w:themeTint="80"/>
          <w:sz w:val="20"/>
          <w:lang w:val="ro-RO"/>
        </w:rPr>
      </w:pPr>
    </w:p>
    <w:p w:rsidR="004B3CDF" w:rsidRPr="004B3CDF" w:rsidRDefault="004B3CDF" w:rsidP="004B3CDF">
      <w:pPr>
        <w:ind w:left="-284"/>
        <w:rPr>
          <w:shadow/>
          <w:noProof/>
          <w:color w:val="7030A0"/>
          <w:lang w:val="ro-RO" w:eastAsia="fr-FR"/>
        </w:rPr>
      </w:pPr>
    </w:p>
    <w:p w:rsidR="004B3CDF" w:rsidRPr="004B3CDF" w:rsidRDefault="004B3CDF" w:rsidP="004B3CDF">
      <w:pPr>
        <w:ind w:left="-284"/>
        <w:rPr>
          <w:shadow/>
          <w:noProof/>
          <w:color w:val="7030A0"/>
          <w:lang w:val="ro-RO" w:eastAsia="fr-FR"/>
        </w:rPr>
      </w:pPr>
    </w:p>
    <w:p w:rsidR="004B3CDF" w:rsidRPr="004B3CDF" w:rsidRDefault="00144971" w:rsidP="004B3CDF">
      <w:pPr>
        <w:ind w:left="-284"/>
        <w:rPr>
          <w:shadow/>
          <w:noProof/>
          <w:color w:val="7030A0"/>
          <w:lang w:val="ro-RO" w:eastAsia="fr-FR"/>
        </w:rPr>
      </w:pPr>
      <w:r>
        <w:rPr>
          <w:shadow/>
          <w:noProof/>
          <w:color w:val="7030A0"/>
          <w:lang w:eastAsia="fr-F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-1433830</wp:posOffset>
            </wp:positionH>
            <wp:positionV relativeFrom="paragraph">
              <wp:posOffset>103505</wp:posOffset>
            </wp:positionV>
            <wp:extent cx="1581150" cy="523875"/>
            <wp:effectExtent l="0" t="533400" r="0" b="504825"/>
            <wp:wrapNone/>
            <wp:docPr id="14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811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CDF" w:rsidRPr="00DA56F9" w:rsidRDefault="00D90A6C" w:rsidP="004B3CDF">
      <w:pPr>
        <w:ind w:left="-284"/>
        <w:rPr>
          <w:shadow/>
          <w:noProof/>
          <w:color w:val="7030A0"/>
          <w:lang w:eastAsia="fr-FR"/>
        </w:rPr>
      </w:pPr>
      <w:r>
        <w:rPr>
          <w:shadow/>
          <w:noProof/>
          <w:color w:val="7030A0"/>
          <w:lang w:eastAsia="fr-FR"/>
        </w:rPr>
        <w:pict>
          <v:rect id="_x0000_s1055" style="position:absolute;left:0;text-align:left;margin-left:-27.5pt;margin-top:-48.35pt;width:555.15pt;height:37.5pt;z-index:-251577344" fillcolor="#f06" stroked="f" strokecolor="#f06">
            <v:fill r:id="rId7" o:title="noir)" opacity="23593f" o:opacity2="23593f" type="pattern"/>
            <v:textbox style="mso-next-textbox:#_x0000_s1055">
              <w:txbxContent>
                <w:p w:rsidR="004B3CDF" w:rsidRPr="00A309C6" w:rsidRDefault="00144971" w:rsidP="004B3CDF">
                  <w:pPr>
                    <w:rPr>
                      <w:sz w:val="48"/>
                      <w:szCs w:val="48"/>
                    </w:rPr>
                  </w:pPr>
                  <w:r>
                    <w:rPr>
                      <w:b/>
                      <w:smallCaps/>
                      <w:shadow/>
                      <w:noProof/>
                      <w:color w:val="FF0066"/>
                      <w:sz w:val="48"/>
                      <w:szCs w:val="48"/>
                      <w:lang w:eastAsia="fr-FR"/>
                    </w:rPr>
                    <w:t>Sf. Vineri</w:t>
                  </w:r>
                  <w:r w:rsidR="004B3CDF" w:rsidRPr="00A309C6">
                    <w:rPr>
                      <w:b/>
                      <w:smallCaps/>
                      <w:shadow/>
                      <w:noProof/>
                      <w:color w:val="FF0066"/>
                      <w:sz w:val="48"/>
                      <w:szCs w:val="48"/>
                      <w:lang w:eastAsia="fr-FR"/>
                    </w:rPr>
                    <w:t xml:space="preserve">  </w:t>
                  </w:r>
                  <w:r w:rsidR="004B3CDF" w:rsidRPr="00A309C6"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eastAsia="fr-FR"/>
                    </w:rPr>
                    <w:t xml:space="preserve">|  </w:t>
                  </w:r>
                  <w:r w:rsidR="004B3CDF"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eastAsia="fr-FR"/>
                    </w:rPr>
                    <w:t>3</w:t>
                  </w:r>
                  <w:r w:rsidR="007353A2"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eastAsia="fr-FR"/>
                    </w:rPr>
                    <w:t>415</w:t>
                  </w:r>
                </w:p>
              </w:txbxContent>
            </v:textbox>
          </v:rect>
        </w:pict>
      </w:r>
      <w:r w:rsidR="00144971" w:rsidRPr="00DA56F9">
        <w:rPr>
          <w:shadow/>
          <w:noProof/>
          <w:color w:val="7030A0"/>
          <w:lang w:val="en-US" w:eastAsia="fr-FR"/>
        </w:rPr>
        <w:t xml:space="preserve">B-dul. Unirii nr.47, Bl. </w:t>
      </w:r>
      <w:r w:rsidR="00144971" w:rsidRPr="00DA56F9">
        <w:rPr>
          <w:shadow/>
          <w:noProof/>
          <w:color w:val="7030A0"/>
          <w:lang w:eastAsia="fr-FR"/>
        </w:rPr>
        <w:t>E3A2</w:t>
      </w:r>
    </w:p>
    <w:p w:rsidR="004B3CDF" w:rsidRPr="00144971" w:rsidRDefault="004B3CDF" w:rsidP="004B3CDF">
      <w:pPr>
        <w:ind w:right="-851"/>
        <w:rPr>
          <w:color w:val="7F7F7F" w:themeColor="text1" w:themeTint="80"/>
          <w:sz w:val="14"/>
        </w:rPr>
      </w:pPr>
    </w:p>
    <w:p w:rsidR="004B3CDF" w:rsidRPr="0023158F" w:rsidRDefault="004B3CDF" w:rsidP="007B4B12">
      <w:pPr>
        <w:ind w:right="-1136"/>
        <w:rPr>
          <w:color w:val="7F7F7F" w:themeColor="text1" w:themeTint="80"/>
          <w:sz w:val="10"/>
          <w:lang w:val="ro-RO"/>
        </w:rPr>
      </w:pPr>
    </w:p>
    <w:p w:rsidR="0023158F" w:rsidRDefault="0023158F" w:rsidP="00DA56F9">
      <w:pPr>
        <w:ind w:left="284" w:right="-1136"/>
        <w:rPr>
          <w:color w:val="7F7F7F" w:themeColor="text1" w:themeTint="80"/>
          <w:sz w:val="20"/>
          <w:lang w:val="ro-RO"/>
        </w:rPr>
      </w:pPr>
      <w:r>
        <w:rPr>
          <w:noProof/>
          <w:color w:val="7F7F7F" w:themeColor="text1" w:themeTint="80"/>
          <w:sz w:val="20"/>
          <w:lang w:eastAsia="fr-F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136525</wp:posOffset>
            </wp:positionV>
            <wp:extent cx="3676650" cy="2447925"/>
            <wp:effectExtent l="19050" t="0" r="0" b="0"/>
            <wp:wrapTight wrapText="bothSides">
              <wp:wrapPolygon edited="0">
                <wp:start x="-112" y="0"/>
                <wp:lineTo x="-112" y="21516"/>
                <wp:lineTo x="21600" y="21516"/>
                <wp:lineTo x="21600" y="0"/>
                <wp:lineTo x="-112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4971">
        <w:rPr>
          <w:color w:val="7F7F7F" w:themeColor="text1" w:themeTint="80"/>
          <w:sz w:val="20"/>
          <w:lang w:val="ro-RO"/>
        </w:rPr>
        <w:t>Avem aici un site Vodafone, instalat undeva în intervalul primavara 2007 – toamna 2008. Este echipat cu câte o clasica antena Kathrein DualBand pe fiecare sector,</w:t>
      </w:r>
      <w:r w:rsidR="002A7137">
        <w:rPr>
          <w:color w:val="7F7F7F" w:themeColor="text1" w:themeTint="80"/>
          <w:sz w:val="20"/>
          <w:lang w:val="ro-RO"/>
        </w:rPr>
        <w:t xml:space="preserve"> feederi bine etichetati, si un RRU pe fiecare sector. Are un mic MW de 0.3 cu ODU Nec care merge nu prea stiu bine unde ; în directia aceea se gaseste o cladi</w:t>
      </w:r>
      <w:r w:rsidR="00342042">
        <w:rPr>
          <w:color w:val="7F7F7F" w:themeColor="text1" w:themeTint="80"/>
          <w:sz w:val="20"/>
          <w:lang w:val="ro-RO"/>
        </w:rPr>
        <w:t>re cu o arhitectura mai moderna</w:t>
      </w:r>
      <w:r w:rsidR="002A7137">
        <w:rPr>
          <w:color w:val="7F7F7F" w:themeColor="text1" w:themeTint="80"/>
          <w:sz w:val="20"/>
          <w:lang w:val="ro-RO"/>
        </w:rPr>
        <w:t xml:space="preserve"> care s-a dovedit a fi </w:t>
      </w:r>
      <w:r w:rsidR="00342042">
        <w:rPr>
          <w:color w:val="7F7F7F" w:themeColor="text1" w:themeTint="80"/>
          <w:sz w:val="20"/>
          <w:lang w:val="ro-RO"/>
        </w:rPr>
        <w:t>s</w:t>
      </w:r>
      <w:r w:rsidR="002A7137">
        <w:rPr>
          <w:color w:val="7F7F7F" w:themeColor="text1" w:themeTint="80"/>
          <w:sz w:val="20"/>
          <w:lang w:val="ro-RO"/>
        </w:rPr>
        <w:t>ediul Camerei de Comert si Indu</w:t>
      </w:r>
      <w:r>
        <w:rPr>
          <w:color w:val="7F7F7F" w:themeColor="text1" w:themeTint="80"/>
          <w:sz w:val="20"/>
          <w:lang w:val="ro-RO"/>
        </w:rPr>
        <w:t>strie a României...</w:t>
      </w:r>
    </w:p>
    <w:p w:rsidR="0023158F" w:rsidRDefault="0023158F" w:rsidP="00DA56F9">
      <w:pPr>
        <w:ind w:left="284" w:right="-1136"/>
        <w:rPr>
          <w:color w:val="7F7F7F" w:themeColor="text1" w:themeTint="80"/>
          <w:sz w:val="20"/>
          <w:lang w:val="ro-RO"/>
        </w:rPr>
      </w:pPr>
    </w:p>
    <w:p w:rsidR="002A7137" w:rsidRDefault="0023158F" w:rsidP="00DA56F9">
      <w:pPr>
        <w:ind w:left="284" w:right="-1136"/>
        <w:rPr>
          <w:color w:val="7F7F7F" w:themeColor="text1" w:themeTint="80"/>
          <w:sz w:val="20"/>
          <w:lang w:val="ro-RO"/>
        </w:rPr>
      </w:pPr>
      <w:r>
        <w:rPr>
          <w:color w:val="7F7F7F" w:themeColor="text1" w:themeTint="80"/>
          <w:sz w:val="20"/>
          <w:lang w:val="ro-RO"/>
        </w:rPr>
        <w:t>...</w:t>
      </w:r>
      <w:r w:rsidR="00342042">
        <w:rPr>
          <w:color w:val="7F7F7F" w:themeColor="text1" w:themeTint="80"/>
          <w:sz w:val="20"/>
          <w:lang w:val="ro-RO"/>
        </w:rPr>
        <w:t>si nu fostul</w:t>
      </w:r>
      <w:r w:rsidR="002A7137">
        <w:rPr>
          <w:color w:val="7F7F7F" w:themeColor="text1" w:themeTint="80"/>
          <w:sz w:val="20"/>
          <w:lang w:val="ro-RO"/>
        </w:rPr>
        <w:t xml:space="preserve"> sediul</w:t>
      </w:r>
      <w:r>
        <w:rPr>
          <w:color w:val="7F7F7F" w:themeColor="text1" w:themeTint="80"/>
          <w:sz w:val="20"/>
          <w:lang w:val="ro-RO"/>
        </w:rPr>
        <w:t xml:space="preserve"> central</w:t>
      </w:r>
      <w:r w:rsidR="002A7137">
        <w:rPr>
          <w:color w:val="7F7F7F" w:themeColor="text1" w:themeTint="80"/>
          <w:sz w:val="20"/>
          <w:lang w:val="ro-RO"/>
        </w:rPr>
        <w:t xml:space="preserve"> al celor de la Connex/Mobifon cum credeam eu initial (da, au avut </w:t>
      </w:r>
      <w:r w:rsidR="00342042">
        <w:rPr>
          <w:color w:val="7F7F7F" w:themeColor="text1" w:themeTint="80"/>
          <w:sz w:val="20"/>
          <w:lang w:val="ro-RO"/>
        </w:rPr>
        <w:t xml:space="preserve">si ei </w:t>
      </w:r>
      <w:r w:rsidR="002A7137">
        <w:rPr>
          <w:color w:val="7F7F7F" w:themeColor="text1" w:themeTint="80"/>
          <w:sz w:val="20"/>
          <w:lang w:val="ro-RO"/>
        </w:rPr>
        <w:t>sediu cândva pe Nerva Traian, îmi amintesc si eu destul de clar de asta</w:t>
      </w:r>
      <w:r>
        <w:rPr>
          <w:color w:val="7F7F7F" w:themeColor="text1" w:themeTint="80"/>
          <w:sz w:val="20"/>
          <w:lang w:val="ro-RO"/>
        </w:rPr>
        <w:t xml:space="preserve"> ; era vorba de City Business Center, din poza</w:t>
      </w:r>
      <w:r w:rsidR="002A7137">
        <w:rPr>
          <w:color w:val="7F7F7F" w:themeColor="text1" w:themeTint="80"/>
          <w:sz w:val="20"/>
          <w:lang w:val="ro-RO"/>
        </w:rPr>
        <w:t>).</w:t>
      </w:r>
      <w:r>
        <w:rPr>
          <w:color w:val="7F7F7F" w:themeColor="text1" w:themeTint="80"/>
          <w:sz w:val="20"/>
          <w:lang w:val="ro-RO"/>
        </w:rPr>
        <w:t>...</w:t>
      </w:r>
    </w:p>
    <w:p w:rsidR="001B62B7" w:rsidRPr="0023158F" w:rsidRDefault="001B62B7" w:rsidP="00DA56F9">
      <w:pPr>
        <w:ind w:left="284" w:right="-1136"/>
        <w:rPr>
          <w:color w:val="7F7F7F" w:themeColor="text1" w:themeTint="80"/>
          <w:sz w:val="32"/>
          <w:lang w:val="ro-RO"/>
        </w:rPr>
      </w:pPr>
    </w:p>
    <w:p w:rsidR="004B3CDF" w:rsidRDefault="001B62B7" w:rsidP="0023158F">
      <w:pPr>
        <w:ind w:left="284" w:right="-1136"/>
        <w:rPr>
          <w:color w:val="7F7F7F" w:themeColor="text1" w:themeTint="80"/>
          <w:sz w:val="20"/>
          <w:lang w:val="ro-RO"/>
        </w:rPr>
      </w:pPr>
      <w:r>
        <w:rPr>
          <w:color w:val="7F7F7F" w:themeColor="text1" w:themeTint="80"/>
          <w:sz w:val="20"/>
          <w:lang w:val="ro-RO"/>
        </w:rPr>
        <w:t xml:space="preserve">Ce o mai fi si </w:t>
      </w:r>
      <w:r w:rsidR="003A3FC2">
        <w:rPr>
          <w:color w:val="7F7F7F" w:themeColor="text1" w:themeTint="80"/>
          <w:sz w:val="20"/>
          <w:lang w:val="ro-RO"/>
        </w:rPr>
        <w:t>numele asta</w:t>
      </w:r>
      <w:r>
        <w:rPr>
          <w:color w:val="7F7F7F" w:themeColor="text1" w:themeTint="80"/>
          <w:sz w:val="20"/>
          <w:lang w:val="ro-RO"/>
        </w:rPr>
        <w:t xml:space="preserve">, </w:t>
      </w:r>
      <w:r w:rsidRPr="00EE701F">
        <w:rPr>
          <w:i/>
          <w:smallCaps/>
          <w:color w:val="7F7F7F" w:themeColor="text1" w:themeTint="80"/>
          <w:sz w:val="20"/>
          <w:lang w:val="ro-RO"/>
        </w:rPr>
        <w:t>Sfântul Vineri</w:t>
      </w:r>
      <w:r>
        <w:rPr>
          <w:color w:val="7F7F7F" w:themeColor="text1" w:themeTint="80"/>
          <w:sz w:val="20"/>
          <w:lang w:val="ro-RO"/>
        </w:rPr>
        <w:t xml:space="preserve"> ? Numele parculetului din fata site-ului ? </w:t>
      </w:r>
      <w:r w:rsidRPr="001B62B7">
        <w:rPr>
          <w:color w:val="7F7F7F" w:themeColor="text1" w:themeTint="80"/>
          <w:sz w:val="20"/>
          <w:lang w:val="ro-RO"/>
        </w:rPr>
        <w:sym w:font="Wingdings" w:char="F04A"/>
      </w:r>
    </w:p>
    <w:p w:rsidR="0000652A" w:rsidRPr="00F74C11" w:rsidRDefault="00EE701F" w:rsidP="0023158F">
      <w:pPr>
        <w:ind w:left="284" w:right="-1136"/>
        <w:rPr>
          <w:color w:val="7F7F7F" w:themeColor="text1" w:themeTint="80"/>
          <w:sz w:val="20"/>
          <w:lang w:val="ro-RO"/>
        </w:rPr>
      </w:pPr>
      <w:r>
        <w:rPr>
          <w:noProof/>
          <w:color w:val="7F7F7F" w:themeColor="text1" w:themeTint="80"/>
          <w:sz w:val="20"/>
          <w:lang w:eastAsia="fr-FR"/>
        </w:rPr>
        <w:lastRenderedPageBreak/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-2853055</wp:posOffset>
            </wp:positionH>
            <wp:positionV relativeFrom="paragraph">
              <wp:posOffset>-4770120</wp:posOffset>
            </wp:positionV>
            <wp:extent cx="10744200" cy="16144875"/>
            <wp:effectExtent l="19050" t="0" r="0" b="0"/>
            <wp:wrapNone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0" cy="161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652A" w:rsidRPr="00F74C11" w:rsidSect="0023158F">
      <w:headerReference w:type="default" r:id="rId12"/>
      <w:pgSz w:w="11906" w:h="16838"/>
      <w:pgMar w:top="284" w:right="1418" w:bottom="0" w:left="1418" w:header="0" w:footer="73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4B7D" w:rsidRDefault="00B34B7D" w:rsidP="00C46662">
      <w:pPr>
        <w:spacing w:line="240" w:lineRule="auto"/>
      </w:pPr>
      <w:r>
        <w:separator/>
      </w:r>
    </w:p>
  </w:endnote>
  <w:endnote w:type="continuationSeparator" w:id="0">
    <w:p w:rsidR="00B34B7D" w:rsidRDefault="00B34B7D" w:rsidP="00C4666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4B7D" w:rsidRDefault="00B34B7D" w:rsidP="00C46662">
      <w:pPr>
        <w:spacing w:line="240" w:lineRule="auto"/>
      </w:pPr>
      <w:r>
        <w:separator/>
      </w:r>
    </w:p>
  </w:footnote>
  <w:footnote w:type="continuationSeparator" w:id="0">
    <w:p w:rsidR="00B34B7D" w:rsidRDefault="00B34B7D" w:rsidP="00C4666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662" w:rsidRDefault="00C46662">
    <w:pPr>
      <w:pStyle w:val="En-tte"/>
    </w:pPr>
  </w:p>
  <w:p w:rsidR="00C46662" w:rsidRDefault="00C46662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" o:bullet="t">
        <v:imagedata r:id="rId1" o:title="BD10266_"/>
      </v:shape>
    </w:pict>
  </w:numPicBullet>
  <w:abstractNum w:abstractNumId="0">
    <w:nsid w:val="08E72B2A"/>
    <w:multiLevelType w:val="hybridMultilevel"/>
    <w:tmpl w:val="26DC192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FE211D"/>
    <w:multiLevelType w:val="hybridMultilevel"/>
    <w:tmpl w:val="1D1C1720"/>
    <w:lvl w:ilvl="0" w:tplc="040C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B570120"/>
    <w:multiLevelType w:val="hybridMultilevel"/>
    <w:tmpl w:val="A2168F92"/>
    <w:lvl w:ilvl="0" w:tplc="260E30FC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4A7A76"/>
    <w:multiLevelType w:val="hybridMultilevel"/>
    <w:tmpl w:val="102A8CFE"/>
    <w:lvl w:ilvl="0" w:tplc="8EC0D718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>
    <w:nsid w:val="4A561187"/>
    <w:multiLevelType w:val="multilevel"/>
    <w:tmpl w:val="3A82D5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92D628E"/>
    <w:multiLevelType w:val="hybridMultilevel"/>
    <w:tmpl w:val="672471B8"/>
    <w:lvl w:ilvl="0" w:tplc="977C1EBA">
      <w:numFmt w:val="bullet"/>
      <w:lvlText w:val=""/>
      <w:lvlJc w:val="left"/>
      <w:pPr>
        <w:ind w:left="128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627E369B"/>
    <w:multiLevelType w:val="hybridMultilevel"/>
    <w:tmpl w:val="0ACA256C"/>
    <w:lvl w:ilvl="0" w:tplc="987A2C3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872717"/>
    <w:multiLevelType w:val="hybridMultilevel"/>
    <w:tmpl w:val="AFFCDE50"/>
    <w:lvl w:ilvl="0" w:tplc="987A2C3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B95758"/>
    <w:multiLevelType w:val="hybridMultilevel"/>
    <w:tmpl w:val="AD7E6182"/>
    <w:lvl w:ilvl="0" w:tplc="987A2C3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8"/>
  </w:num>
  <w:num w:numId="6">
    <w:abstractNumId w:val="7"/>
  </w:num>
  <w:num w:numId="7">
    <w:abstractNumId w:val="0"/>
  </w:num>
  <w:num w:numId="8">
    <w:abstractNumId w:val="6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3B9D"/>
    <w:rsid w:val="0000652A"/>
    <w:rsid w:val="000468BB"/>
    <w:rsid w:val="00066847"/>
    <w:rsid w:val="00081A40"/>
    <w:rsid w:val="000A2E56"/>
    <w:rsid w:val="000C0EEA"/>
    <w:rsid w:val="000C1360"/>
    <w:rsid w:val="000D6F12"/>
    <w:rsid w:val="000E2567"/>
    <w:rsid w:val="001111EF"/>
    <w:rsid w:val="00123F46"/>
    <w:rsid w:val="00144971"/>
    <w:rsid w:val="00152447"/>
    <w:rsid w:val="00152A51"/>
    <w:rsid w:val="00152D27"/>
    <w:rsid w:val="001738A8"/>
    <w:rsid w:val="00177D26"/>
    <w:rsid w:val="0018627F"/>
    <w:rsid w:val="00190CFE"/>
    <w:rsid w:val="001B62B7"/>
    <w:rsid w:val="001B6C10"/>
    <w:rsid w:val="001C47E5"/>
    <w:rsid w:val="001F1D59"/>
    <w:rsid w:val="002013AA"/>
    <w:rsid w:val="00207943"/>
    <w:rsid w:val="00214EC9"/>
    <w:rsid w:val="00220D3F"/>
    <w:rsid w:val="0023158F"/>
    <w:rsid w:val="00237AD5"/>
    <w:rsid w:val="002546DB"/>
    <w:rsid w:val="002864BF"/>
    <w:rsid w:val="0029590B"/>
    <w:rsid w:val="002A113E"/>
    <w:rsid w:val="002A7137"/>
    <w:rsid w:val="002B1139"/>
    <w:rsid w:val="002C35D6"/>
    <w:rsid w:val="002D68D6"/>
    <w:rsid w:val="00327188"/>
    <w:rsid w:val="00342042"/>
    <w:rsid w:val="0038466F"/>
    <w:rsid w:val="00390967"/>
    <w:rsid w:val="003A3FC2"/>
    <w:rsid w:val="003F18DE"/>
    <w:rsid w:val="003F752A"/>
    <w:rsid w:val="004144E3"/>
    <w:rsid w:val="004154CB"/>
    <w:rsid w:val="00416DCB"/>
    <w:rsid w:val="00427780"/>
    <w:rsid w:val="00437003"/>
    <w:rsid w:val="0043761E"/>
    <w:rsid w:val="00453B9D"/>
    <w:rsid w:val="0047165A"/>
    <w:rsid w:val="00476A28"/>
    <w:rsid w:val="004837E9"/>
    <w:rsid w:val="00486C9B"/>
    <w:rsid w:val="004B3CDF"/>
    <w:rsid w:val="004B60E1"/>
    <w:rsid w:val="004F4CB6"/>
    <w:rsid w:val="00504221"/>
    <w:rsid w:val="00504E1F"/>
    <w:rsid w:val="00512BAF"/>
    <w:rsid w:val="0052205E"/>
    <w:rsid w:val="00546FBD"/>
    <w:rsid w:val="00561B33"/>
    <w:rsid w:val="005729C9"/>
    <w:rsid w:val="00572A15"/>
    <w:rsid w:val="005735ED"/>
    <w:rsid w:val="005736DB"/>
    <w:rsid w:val="0058598B"/>
    <w:rsid w:val="005A4C39"/>
    <w:rsid w:val="005A6D1A"/>
    <w:rsid w:val="005B2307"/>
    <w:rsid w:val="005B3FEE"/>
    <w:rsid w:val="005B5B34"/>
    <w:rsid w:val="005C1071"/>
    <w:rsid w:val="005D76F9"/>
    <w:rsid w:val="005E6A58"/>
    <w:rsid w:val="005F0393"/>
    <w:rsid w:val="005F5907"/>
    <w:rsid w:val="006107E0"/>
    <w:rsid w:val="00622711"/>
    <w:rsid w:val="00646C80"/>
    <w:rsid w:val="006471CD"/>
    <w:rsid w:val="00653CE5"/>
    <w:rsid w:val="0066522E"/>
    <w:rsid w:val="006656E5"/>
    <w:rsid w:val="00670A09"/>
    <w:rsid w:val="0068616F"/>
    <w:rsid w:val="006B4C25"/>
    <w:rsid w:val="006C7735"/>
    <w:rsid w:val="006D5D38"/>
    <w:rsid w:val="006F19BD"/>
    <w:rsid w:val="007353A2"/>
    <w:rsid w:val="007465FF"/>
    <w:rsid w:val="007610BC"/>
    <w:rsid w:val="007658AD"/>
    <w:rsid w:val="0077283F"/>
    <w:rsid w:val="00773A1B"/>
    <w:rsid w:val="00780D33"/>
    <w:rsid w:val="007B002B"/>
    <w:rsid w:val="007B3126"/>
    <w:rsid w:val="007B4B12"/>
    <w:rsid w:val="007C0C0D"/>
    <w:rsid w:val="007C2E03"/>
    <w:rsid w:val="008417D7"/>
    <w:rsid w:val="00852F3A"/>
    <w:rsid w:val="00853DAD"/>
    <w:rsid w:val="00857E91"/>
    <w:rsid w:val="00867FEC"/>
    <w:rsid w:val="00870813"/>
    <w:rsid w:val="008730F7"/>
    <w:rsid w:val="008B1BE8"/>
    <w:rsid w:val="008B29B2"/>
    <w:rsid w:val="008C6D9A"/>
    <w:rsid w:val="00913FA2"/>
    <w:rsid w:val="00952BD5"/>
    <w:rsid w:val="009A153B"/>
    <w:rsid w:val="009D2E46"/>
    <w:rsid w:val="00A04142"/>
    <w:rsid w:val="00A270E1"/>
    <w:rsid w:val="00A30890"/>
    <w:rsid w:val="00A37915"/>
    <w:rsid w:val="00A45F8A"/>
    <w:rsid w:val="00A46C97"/>
    <w:rsid w:val="00A50C63"/>
    <w:rsid w:val="00A76143"/>
    <w:rsid w:val="00A778C6"/>
    <w:rsid w:val="00A90DA3"/>
    <w:rsid w:val="00A92A1C"/>
    <w:rsid w:val="00A933D2"/>
    <w:rsid w:val="00A946E4"/>
    <w:rsid w:val="00AB1671"/>
    <w:rsid w:val="00AC4E4B"/>
    <w:rsid w:val="00AC7BFE"/>
    <w:rsid w:val="00AD1E33"/>
    <w:rsid w:val="00AF03D2"/>
    <w:rsid w:val="00B00B85"/>
    <w:rsid w:val="00B30CF1"/>
    <w:rsid w:val="00B34B7D"/>
    <w:rsid w:val="00B3528E"/>
    <w:rsid w:val="00B36624"/>
    <w:rsid w:val="00B5662C"/>
    <w:rsid w:val="00B93CEC"/>
    <w:rsid w:val="00BA6680"/>
    <w:rsid w:val="00BC3246"/>
    <w:rsid w:val="00BD18AC"/>
    <w:rsid w:val="00BE6717"/>
    <w:rsid w:val="00BF54AB"/>
    <w:rsid w:val="00BF6123"/>
    <w:rsid w:val="00C1788B"/>
    <w:rsid w:val="00C46662"/>
    <w:rsid w:val="00C64787"/>
    <w:rsid w:val="00C65872"/>
    <w:rsid w:val="00C777E1"/>
    <w:rsid w:val="00C87F18"/>
    <w:rsid w:val="00CB0E9B"/>
    <w:rsid w:val="00CB5655"/>
    <w:rsid w:val="00CC123F"/>
    <w:rsid w:val="00CC52AE"/>
    <w:rsid w:val="00CD18C0"/>
    <w:rsid w:val="00CF0607"/>
    <w:rsid w:val="00D0022D"/>
    <w:rsid w:val="00D1064F"/>
    <w:rsid w:val="00D2347C"/>
    <w:rsid w:val="00D30888"/>
    <w:rsid w:val="00D3418C"/>
    <w:rsid w:val="00D41692"/>
    <w:rsid w:val="00D44814"/>
    <w:rsid w:val="00D7579C"/>
    <w:rsid w:val="00D772E3"/>
    <w:rsid w:val="00D90A6C"/>
    <w:rsid w:val="00D92FCD"/>
    <w:rsid w:val="00DA56F9"/>
    <w:rsid w:val="00DC73CF"/>
    <w:rsid w:val="00DD7785"/>
    <w:rsid w:val="00E04819"/>
    <w:rsid w:val="00E06252"/>
    <w:rsid w:val="00E14E5D"/>
    <w:rsid w:val="00E2460D"/>
    <w:rsid w:val="00E60F75"/>
    <w:rsid w:val="00E61943"/>
    <w:rsid w:val="00E70DCD"/>
    <w:rsid w:val="00E71684"/>
    <w:rsid w:val="00E8639A"/>
    <w:rsid w:val="00E97672"/>
    <w:rsid w:val="00EC28A0"/>
    <w:rsid w:val="00ED404A"/>
    <w:rsid w:val="00EE109F"/>
    <w:rsid w:val="00EE4F1B"/>
    <w:rsid w:val="00EE701F"/>
    <w:rsid w:val="00F15A98"/>
    <w:rsid w:val="00F16760"/>
    <w:rsid w:val="00F32B4C"/>
    <w:rsid w:val="00F54AF8"/>
    <w:rsid w:val="00F718DF"/>
    <w:rsid w:val="00F74C11"/>
    <w:rsid w:val="00F806F3"/>
    <w:rsid w:val="00F92EFA"/>
    <w:rsid w:val="00FA7F00"/>
    <w:rsid w:val="00FF7A32"/>
    <w:rsid w:val="00FF7F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3B9D"/>
    <w:pPr>
      <w:jc w:val="both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53B9D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00B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0B8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C46662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46662"/>
  </w:style>
  <w:style w:type="paragraph" w:styleId="Pieddepage">
    <w:name w:val="footer"/>
    <w:basedOn w:val="Normal"/>
    <w:link w:val="PieddepageCar"/>
    <w:uiPriority w:val="99"/>
    <w:semiHidden/>
    <w:unhideWhenUsed/>
    <w:rsid w:val="00C46662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46662"/>
  </w:style>
  <w:style w:type="character" w:customStyle="1" w:styleId="apple-style-span">
    <w:name w:val="apple-style-span"/>
    <w:basedOn w:val="Policepardfaut"/>
    <w:rsid w:val="00DA56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4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2</Pages>
  <Words>353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Andrei Vlaicu</dc:creator>
  <cp:lastModifiedBy>Andrei Vlaicu</cp:lastModifiedBy>
  <cp:revision>98</cp:revision>
  <dcterms:created xsi:type="dcterms:W3CDTF">2010-02-25T19:52:00Z</dcterms:created>
  <dcterms:modified xsi:type="dcterms:W3CDTF">2010-03-12T13:49:00Z</dcterms:modified>
</cp:coreProperties>
</file>