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CB" w:rsidRDefault="0084344E" w:rsidP="003B612B">
      <w:r>
        <w:rPr>
          <w:noProof/>
          <w:lang w:eastAsia="fr-FR"/>
        </w:rPr>
        <w:pict>
          <v:rect id="_x0000_s1049" style="position:absolute;left:0;text-align:left;margin-left:-29.75pt;margin-top:-22.75pt;width:555.15pt;height:37.5pt;z-index:-251658240" fillcolor="#f06" stroked="f" strokecolor="#f06">
            <v:fill r:id="rId7" o:title="noir)" opacity="23593f" o:opacity2="23593f" type="pattern"/>
            <v:textbox style="mso-next-textbox:#_x0000_s1049">
              <w:txbxContent>
                <w:p w:rsidR="001D5ACB" w:rsidRPr="00B7037E" w:rsidRDefault="00880E6B" w:rsidP="001D5ACB">
                  <w:pPr>
                    <w:rPr>
                      <w:color w:val="FF0909"/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909"/>
                      <w:sz w:val="48"/>
                      <w:szCs w:val="48"/>
                      <w:lang w:eastAsia="fr-FR"/>
                    </w:rPr>
                    <w:t>Perla</w:t>
                  </w:r>
                </w:p>
              </w:txbxContent>
            </v:textbox>
          </v:rect>
        </w:pict>
      </w:r>
      <w:r w:rsidR="003B612B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-69850</wp:posOffset>
            </wp:positionV>
            <wp:extent cx="1466850" cy="695325"/>
            <wp:effectExtent l="0" t="381000" r="0" b="371475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ACB" w:rsidRPr="00FA230F" w:rsidRDefault="001D5ACB" w:rsidP="001D5ACB">
      <w:pPr>
        <w:rPr>
          <w:lang w:val="en-US"/>
        </w:rPr>
      </w:pPr>
    </w:p>
    <w:p w:rsidR="00877BB4" w:rsidRPr="003B612B" w:rsidRDefault="00880E6B" w:rsidP="001D5ACB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137795</wp:posOffset>
            </wp:positionV>
            <wp:extent cx="3276600" cy="2733675"/>
            <wp:effectExtent l="19050" t="0" r="0" b="0"/>
            <wp:wrapTight wrapText="bothSides">
              <wp:wrapPolygon edited="0">
                <wp:start x="-126" y="0"/>
                <wp:lineTo x="-126" y="21525"/>
                <wp:lineTo x="21600" y="21525"/>
                <wp:lineTo x="21600" y="0"/>
                <wp:lineTo x="-126" y="0"/>
              </wp:wrapPolygon>
            </wp:wrapTight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D37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t>Ma’ da sunt de groaza astia de la Zapp, cu denumirile lor ! Perla, auzi ! Ce Perla baieti, ce mai e si asta, ca nu e nici o strada Perla prin îmrejurimi ! Fara coordonatele GPS eram complet în pom !</w:t>
      </w: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4344E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47.6pt;margin-top:2.75pt;width:20.25pt;height:8pt;flip:x y;z-index:251664384" o:connectortype="straight" strokecolor="white [3212]">
            <v:stroke endarrow="block"/>
          </v:shape>
        </w:pict>
      </w:r>
      <w:r w:rsidR="00880E6B">
        <w:rPr>
          <w:noProof/>
          <w:color w:val="7F7F7F" w:themeColor="text1" w:themeTint="80"/>
          <w:sz w:val="20"/>
          <w:lang w:eastAsia="fr-FR"/>
        </w:rPr>
        <w:t xml:space="preserve">Bun, deci si aici avem un vechi site Zapp, situat lânga Spitalul de Urgenta Floreasca, si aproape fata în fata cu sediul RTC </w:t>
      </w:r>
      <w:r w:rsidR="00880E6B" w:rsidRPr="00880E6B">
        <w:rPr>
          <w:smallCaps/>
          <w:noProof/>
          <w:color w:val="7F7F7F" w:themeColor="text1" w:themeTint="80"/>
          <w:sz w:val="20"/>
          <w:lang w:eastAsia="fr-FR"/>
        </w:rPr>
        <w:t>Telegraf</w:t>
      </w:r>
      <w:r w:rsidR="00880E6B">
        <w:rPr>
          <w:noProof/>
          <w:color w:val="7F7F7F" w:themeColor="text1" w:themeTint="80"/>
          <w:sz w:val="20"/>
          <w:lang w:eastAsia="fr-FR"/>
        </w:rPr>
        <w:t xml:space="preserve"> </w:t>
      </w:r>
      <w:r w:rsidR="00DE3115">
        <w:rPr>
          <w:noProof/>
          <w:color w:val="7F7F7F" w:themeColor="text1" w:themeTint="80"/>
          <w:sz w:val="20"/>
          <w:lang w:eastAsia="fr-FR"/>
        </w:rPr>
        <w:t>(asa ca macar stii ca în mod no</w:t>
      </w:r>
      <w:r w:rsidR="00880E6B">
        <w:rPr>
          <w:noProof/>
          <w:color w:val="7F7F7F" w:themeColor="text1" w:themeTint="80"/>
          <w:sz w:val="20"/>
          <w:lang w:eastAsia="fr-FR"/>
        </w:rPr>
        <w:t>rmal site-ul Cosmote de acolo nu o sa primeasca antene 3G…).</w:t>
      </w: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t>Avem aici antene cu tilt reglabil electric, si nu vechile antene Kathrein. Câte o antena pe sector, alaturi de o micuta antena 3G. Se vede si antena GPS Lucent, dar nu si cea ZTE.</w:t>
      </w: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t>In apropiere gasesti si Shop-ul lor mai « central » din Bucuresti (cred ca e cel mai mare, si cu Service), cel de pe Stefan cel Mare… care acum (martie 2010) a ramas, din câte se pare, singura lor reprezentanta deschisa din tot Bucurestiul. Restul au fost închise toate…</w:t>
      </w: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880E6B" w:rsidRDefault="00880E6B" w:rsidP="00880E6B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F552BA" w:rsidRDefault="00880E6B" w:rsidP="00880E6B">
      <w:pPr>
        <w:ind w:right="-1136"/>
        <w:rPr>
          <w:noProof/>
          <w:color w:val="7F7F7F" w:themeColor="text1" w:themeTint="80"/>
          <w:sz w:val="18"/>
          <w:lang w:eastAsia="fr-FR"/>
        </w:rPr>
      </w:pPr>
      <w:r w:rsidRPr="00880E6B">
        <w:rPr>
          <w:noProof/>
          <w:color w:val="7F7F7F" w:themeColor="text1" w:themeTint="80"/>
          <w:sz w:val="18"/>
          <w:lang w:eastAsia="fr-FR"/>
        </w:rPr>
        <w:t xml:space="preserve">Daca continui pe Stefan cel Mare spre Mihai Bravu (spre Est pe harta), ajungi la </w:t>
      </w:r>
      <w:r w:rsidRPr="00880E6B">
        <w:rPr>
          <w:noProof/>
          <w:color w:val="C00000"/>
          <w:sz w:val="18"/>
          <w:lang w:eastAsia="fr-FR"/>
        </w:rPr>
        <w:t>BU</w:t>
      </w:r>
      <w:r w:rsidRPr="00880E6B">
        <w:rPr>
          <w:b/>
          <w:noProof/>
          <w:color w:val="C00000"/>
          <w:sz w:val="18"/>
          <w:u w:val="single"/>
          <w:lang w:eastAsia="fr-FR"/>
        </w:rPr>
        <w:t>VT</w:t>
      </w:r>
      <w:r w:rsidRPr="00880E6B">
        <w:rPr>
          <w:noProof/>
          <w:color w:val="7F7F7F" w:themeColor="text1" w:themeTint="80"/>
          <w:sz w:val="18"/>
          <w:lang w:eastAsia="fr-FR"/>
        </w:rPr>
        <w:t xml:space="preserve">, adica site-ul numit </w:t>
      </w:r>
      <w:r w:rsidRPr="00880E6B">
        <w:rPr>
          <w:smallCaps/>
          <w:noProof/>
          <w:color w:val="7F7F7F" w:themeColor="text1" w:themeTint="80"/>
          <w:sz w:val="18"/>
          <w:lang w:eastAsia="fr-FR"/>
        </w:rPr>
        <w:t>Viitorului</w:t>
      </w:r>
      <w:r w:rsidRPr="00880E6B">
        <w:rPr>
          <w:noProof/>
          <w:color w:val="7F7F7F" w:themeColor="text1" w:themeTint="80"/>
          <w:sz w:val="18"/>
          <w:lang w:eastAsia="fr-FR"/>
        </w:rPr>
        <w:t>…</w:t>
      </w:r>
    </w:p>
    <w:p w:rsidR="00880E6B" w:rsidRPr="00880E6B" w:rsidRDefault="00F552BA" w:rsidP="00880E6B">
      <w:pPr>
        <w:ind w:right="-1136"/>
        <w:rPr>
          <w:shadow/>
          <w:color w:val="7030A0"/>
          <w:sz w:val="20"/>
        </w:rPr>
      </w:pPr>
      <w:r>
        <w:rPr>
          <w:noProof/>
          <w:color w:val="7F7F7F" w:themeColor="text1" w:themeTint="80"/>
          <w:sz w:val="18"/>
          <w:lang w:eastAsia="fr-FR"/>
        </w:rPr>
        <w:t>Si daca mai continui putin ajungi în Piata Obor (adica la BSC Obor, MSC Connex Avrig… totul este oarecum aproape !).</w:t>
      </w:r>
    </w:p>
    <w:p w:rsidR="00880E6B" w:rsidRPr="00FD5D37" w:rsidRDefault="00880E6B" w:rsidP="00FD5D37">
      <w:pPr>
        <w:rPr>
          <w:shadow/>
          <w:color w:val="7030A0"/>
        </w:rPr>
      </w:pPr>
      <w:r>
        <w:rPr>
          <w:shadow/>
          <w:color w:val="7030A0"/>
        </w:rPr>
        <w:t xml:space="preserve"> </w:t>
      </w:r>
    </w:p>
    <w:sectPr w:rsidR="00880E6B" w:rsidRPr="00FD5D37" w:rsidSect="00A866DE">
      <w:headerReference w:type="default" r:id="rId10"/>
      <w:pgSz w:w="11906" w:h="16838"/>
      <w:pgMar w:top="0" w:right="1418" w:bottom="142" w:left="1418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86" w:rsidRDefault="00B85086" w:rsidP="00C46662">
      <w:pPr>
        <w:spacing w:line="240" w:lineRule="auto"/>
      </w:pPr>
      <w:r>
        <w:separator/>
      </w:r>
    </w:p>
  </w:endnote>
  <w:endnote w:type="continuationSeparator" w:id="0">
    <w:p w:rsidR="00B85086" w:rsidRDefault="00B85086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86" w:rsidRDefault="00B85086" w:rsidP="00C46662">
      <w:pPr>
        <w:spacing w:line="240" w:lineRule="auto"/>
      </w:pPr>
      <w:r>
        <w:separator/>
      </w:r>
    </w:p>
  </w:footnote>
  <w:footnote w:type="continuationSeparator" w:id="0">
    <w:p w:rsidR="00B85086" w:rsidRDefault="00B85086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2202E"/>
    <w:rsid w:val="00094DE9"/>
    <w:rsid w:val="000B2E43"/>
    <w:rsid w:val="000C1360"/>
    <w:rsid w:val="000D6F12"/>
    <w:rsid w:val="00127082"/>
    <w:rsid w:val="00152447"/>
    <w:rsid w:val="001738A8"/>
    <w:rsid w:val="001D5ACB"/>
    <w:rsid w:val="001D6154"/>
    <w:rsid w:val="001F1D9D"/>
    <w:rsid w:val="002322D0"/>
    <w:rsid w:val="002546DB"/>
    <w:rsid w:val="00270062"/>
    <w:rsid w:val="00270C44"/>
    <w:rsid w:val="002714AD"/>
    <w:rsid w:val="00281D66"/>
    <w:rsid w:val="002A113E"/>
    <w:rsid w:val="002B0098"/>
    <w:rsid w:val="002D68D6"/>
    <w:rsid w:val="002D73D1"/>
    <w:rsid w:val="002D790C"/>
    <w:rsid w:val="002E7C06"/>
    <w:rsid w:val="00341C02"/>
    <w:rsid w:val="003A599C"/>
    <w:rsid w:val="003B612B"/>
    <w:rsid w:val="003D13F2"/>
    <w:rsid w:val="003F752A"/>
    <w:rsid w:val="004144E3"/>
    <w:rsid w:val="004154CB"/>
    <w:rsid w:val="00452105"/>
    <w:rsid w:val="00453B9D"/>
    <w:rsid w:val="004A4778"/>
    <w:rsid w:val="004F4CB6"/>
    <w:rsid w:val="00501024"/>
    <w:rsid w:val="00504221"/>
    <w:rsid w:val="0052205E"/>
    <w:rsid w:val="00564103"/>
    <w:rsid w:val="0058598B"/>
    <w:rsid w:val="00587F00"/>
    <w:rsid w:val="00593A65"/>
    <w:rsid w:val="005976B7"/>
    <w:rsid w:val="005E6A58"/>
    <w:rsid w:val="005F12AB"/>
    <w:rsid w:val="006113CF"/>
    <w:rsid w:val="006471CD"/>
    <w:rsid w:val="0067424A"/>
    <w:rsid w:val="0068616F"/>
    <w:rsid w:val="006B4C25"/>
    <w:rsid w:val="006D5D38"/>
    <w:rsid w:val="006F19BD"/>
    <w:rsid w:val="00773A1B"/>
    <w:rsid w:val="00797AB1"/>
    <w:rsid w:val="007B002B"/>
    <w:rsid w:val="00805609"/>
    <w:rsid w:val="0081327B"/>
    <w:rsid w:val="008143FE"/>
    <w:rsid w:val="00833084"/>
    <w:rsid w:val="0084344E"/>
    <w:rsid w:val="00847A0A"/>
    <w:rsid w:val="00877BB4"/>
    <w:rsid w:val="00880E6B"/>
    <w:rsid w:val="008A5F0B"/>
    <w:rsid w:val="008B1BE8"/>
    <w:rsid w:val="008B29B2"/>
    <w:rsid w:val="008D6522"/>
    <w:rsid w:val="0093064A"/>
    <w:rsid w:val="009C6BF1"/>
    <w:rsid w:val="00A04142"/>
    <w:rsid w:val="00A07431"/>
    <w:rsid w:val="00A168FE"/>
    <w:rsid w:val="00A23F96"/>
    <w:rsid w:val="00A270E1"/>
    <w:rsid w:val="00A45F8A"/>
    <w:rsid w:val="00A575DC"/>
    <w:rsid w:val="00A778C6"/>
    <w:rsid w:val="00A866DE"/>
    <w:rsid w:val="00A86D76"/>
    <w:rsid w:val="00A946E4"/>
    <w:rsid w:val="00AB1671"/>
    <w:rsid w:val="00B00B85"/>
    <w:rsid w:val="00B52813"/>
    <w:rsid w:val="00B57CCC"/>
    <w:rsid w:val="00B7037E"/>
    <w:rsid w:val="00B84230"/>
    <w:rsid w:val="00B85086"/>
    <w:rsid w:val="00BD0F02"/>
    <w:rsid w:val="00BD4BDE"/>
    <w:rsid w:val="00BE6717"/>
    <w:rsid w:val="00C4160F"/>
    <w:rsid w:val="00C46662"/>
    <w:rsid w:val="00C87F18"/>
    <w:rsid w:val="00CB0E9B"/>
    <w:rsid w:val="00CE10D1"/>
    <w:rsid w:val="00CF195A"/>
    <w:rsid w:val="00D0022D"/>
    <w:rsid w:val="00D2347C"/>
    <w:rsid w:val="00D44814"/>
    <w:rsid w:val="00D47009"/>
    <w:rsid w:val="00D8289E"/>
    <w:rsid w:val="00DD7785"/>
    <w:rsid w:val="00DE3115"/>
    <w:rsid w:val="00E61943"/>
    <w:rsid w:val="00E86A0F"/>
    <w:rsid w:val="00E97672"/>
    <w:rsid w:val="00F15A98"/>
    <w:rsid w:val="00F16760"/>
    <w:rsid w:val="00F36330"/>
    <w:rsid w:val="00F51C88"/>
    <w:rsid w:val="00F54AF8"/>
    <w:rsid w:val="00F552BA"/>
    <w:rsid w:val="00F806F3"/>
    <w:rsid w:val="00FA230F"/>
    <w:rsid w:val="00FD5D37"/>
    <w:rsid w:val="00FE3FC9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apple-style-span">
    <w:name w:val="apple-style-span"/>
    <w:basedOn w:val="Policepardfaut"/>
    <w:rsid w:val="00877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46</cp:revision>
  <dcterms:created xsi:type="dcterms:W3CDTF">2010-02-25T19:52:00Z</dcterms:created>
  <dcterms:modified xsi:type="dcterms:W3CDTF">2010-03-12T13:29:00Z</dcterms:modified>
</cp:coreProperties>
</file>