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9D" w:rsidRPr="003129DA" w:rsidRDefault="00094191" w:rsidP="007B3126">
      <w:pPr>
        <w:ind w:left="-284"/>
        <w:rPr>
          <w:lang w:val="en-US"/>
        </w:rPr>
      </w:pPr>
      <w:r w:rsidRPr="00094191">
        <w:rPr>
          <w:shadow/>
          <w:noProof/>
          <w:color w:val="7030A0"/>
          <w:lang w:eastAsia="fr-FR"/>
        </w:rPr>
        <w:pict>
          <v:rect id="_x0000_s1037" style="position:absolute;left:0;text-align:left;margin-left:-26.75pt;margin-top:-17.45pt;width:555.15pt;height:37.5pt;z-index:-251658240" fillcolor="#f06" stroked="f" strokecolor="#f06">
            <v:fill r:id="rId7" o:title="noir)" opacity="23593f" o:opacity2="23593f" type="pattern"/>
            <v:textbox style="mso-next-textbox:#_x0000_s1037">
              <w:txbxContent>
                <w:p w:rsidR="00D0022D" w:rsidRPr="00CB0E9B" w:rsidRDefault="00652C81" w:rsidP="00D0022D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MSC Pasteur</w:t>
                  </w:r>
                  <w:r w:rsidR="00D0022D"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D0022D"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 </w:t>
                  </w:r>
                  <w:r w:rsidR="002864BF" w:rsidRPr="002864BF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BI_0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446</w:t>
                  </w:r>
                  <w:r w:rsidR="002864BF" w:rsidRPr="002864BF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_TN</w:t>
                  </w:r>
                </w:p>
              </w:txbxContent>
            </v:textbox>
          </v:rect>
        </w:pict>
      </w:r>
      <w:r w:rsidR="002864BF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-1195910</wp:posOffset>
            </wp:positionH>
            <wp:positionV relativeFrom="paragraph">
              <wp:posOffset>30685</wp:posOffset>
            </wp:positionV>
            <wp:extent cx="1147765" cy="547279"/>
            <wp:effectExtent l="0" t="304800" r="0" b="271871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47765" cy="547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13E" w:rsidRPr="003129DA">
        <w:rPr>
          <w:shadow/>
          <w:noProof/>
          <w:color w:val="7030A0"/>
          <w:lang w:val="en-US" w:eastAsia="fr-FR"/>
        </w:rPr>
        <w:t xml:space="preserve"> </w:t>
      </w:r>
      <w:r w:rsidR="00A30890" w:rsidRPr="003129DA">
        <w:rPr>
          <w:shadow/>
          <w:noProof/>
          <w:color w:val="7030A0"/>
          <w:lang w:val="en-US" w:eastAsia="fr-FR"/>
        </w:rPr>
        <w:t xml:space="preserve">  </w:t>
      </w:r>
    </w:p>
    <w:p w:rsidR="00453B9D" w:rsidRPr="003129DA" w:rsidRDefault="00453B9D">
      <w:pPr>
        <w:rPr>
          <w:lang w:val="en-US"/>
        </w:rPr>
      </w:pPr>
    </w:p>
    <w:p w:rsidR="00CE4F77" w:rsidRPr="00CE4F77" w:rsidRDefault="00652C81" w:rsidP="00B27015">
      <w:pPr>
        <w:ind w:left="-142"/>
        <w:rPr>
          <w:shadow/>
          <w:noProof/>
          <w:color w:val="FF6600"/>
          <w:lang w:eastAsia="fr-FR"/>
        </w:rPr>
      </w:pPr>
      <w:r>
        <w:rPr>
          <w:shadow/>
          <w:noProof/>
          <w:color w:val="7030A0"/>
          <w:lang w:val="en-US" w:eastAsia="fr-FR"/>
        </w:rPr>
        <w:t>Soseaua Giulesti 333</w:t>
      </w:r>
    </w:p>
    <w:p w:rsidR="007B3126" w:rsidRPr="00DF392D" w:rsidRDefault="007B3126" w:rsidP="00CB0E9B">
      <w:pPr>
        <w:rPr>
          <w:shadow/>
          <w:noProof/>
          <w:color w:val="FF6600"/>
          <w:sz w:val="8"/>
          <w:lang w:eastAsia="fr-FR"/>
        </w:rPr>
      </w:pPr>
    </w:p>
    <w:p w:rsidR="00350A98" w:rsidRDefault="00350A98" w:rsidP="00CB0E9B">
      <w:pPr>
        <w:rPr>
          <w:color w:val="7F7F7F" w:themeColor="text1" w:themeTint="80"/>
          <w:lang w:val="ro-RO"/>
        </w:rPr>
      </w:pPr>
    </w:p>
    <w:p w:rsidR="003129DA" w:rsidRPr="00F76388" w:rsidRDefault="00652C81" w:rsidP="00F76388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 xml:space="preserve">Istoricul MSC Dialog, probabil primul din Bucuresti. Ar fi fost lansat pe </w:t>
      </w:r>
      <w:r w:rsidRPr="00652C81">
        <w:rPr>
          <w:smallCaps/>
          <w:shadow/>
          <w:color w:val="7030A0"/>
          <w:sz w:val="20"/>
          <w:lang w:val="ro-RO"/>
        </w:rPr>
        <w:t>25 ianuarie 1998</w:t>
      </w:r>
      <w:r>
        <w:rPr>
          <w:color w:val="7F7F7F" w:themeColor="text1" w:themeTint="80"/>
          <w:sz w:val="20"/>
          <w:lang w:val="ro-RO"/>
        </w:rPr>
        <w:t xml:space="preserve"> (asta poate pe partea sectorialelor GSM) ; oricum, si asa tot era primul (desi doar Crângasii fusesera lansati înainte, dar cum acolo nu e sigur ce a fost în realitate, nu se pune</w:t>
      </w:r>
      <w:r w:rsidR="00007945">
        <w:rPr>
          <w:color w:val="7F7F7F" w:themeColor="text1" w:themeTint="80"/>
          <w:sz w:val="20"/>
          <w:lang w:val="ro-RO"/>
        </w:rPr>
        <w:t xml:space="preserve"> </w:t>
      </w:r>
      <w:r w:rsidR="00007945" w:rsidRPr="00007945">
        <w:rPr>
          <w:color w:val="7F7F7F" w:themeColor="text1" w:themeTint="80"/>
          <w:sz w:val="20"/>
          <w:lang w:val="ro-RO"/>
        </w:rPr>
        <w:sym w:font="Wingdings" w:char="F04A"/>
      </w:r>
      <w:r>
        <w:rPr>
          <w:color w:val="7F7F7F" w:themeColor="text1" w:themeTint="80"/>
          <w:sz w:val="20"/>
          <w:lang w:val="ro-RO"/>
        </w:rPr>
        <w:t>).</w:t>
      </w:r>
      <w:r w:rsidR="000B62A1">
        <w:rPr>
          <w:color w:val="7F7F7F" w:themeColor="text1" w:themeTint="80"/>
          <w:sz w:val="20"/>
          <w:lang w:val="ro-RO"/>
        </w:rPr>
        <w:t xml:space="preserve"> </w:t>
      </w:r>
      <w:r w:rsidR="00F76388">
        <w:rPr>
          <w:color w:val="7F7F7F" w:themeColor="text1" w:themeTint="80"/>
          <w:sz w:val="20"/>
          <w:lang w:val="ro-RO"/>
        </w:rPr>
        <w:t>Interesanta si numerotarea ID-urilor :</w:t>
      </w:r>
      <w:r w:rsidR="00F76388" w:rsidRPr="00F76388">
        <w:rPr>
          <w:color w:val="7F7F7F" w:themeColor="text1" w:themeTint="80"/>
          <w:sz w:val="20"/>
          <w:lang w:val="ro-RO"/>
        </w:rPr>
        <w:t xml:space="preserve"> BU_446 MSC Pasteur, BU_447 MSC Muncii, si BU_449 MSC FEPER. </w:t>
      </w:r>
      <w:r w:rsidR="000B62A1">
        <w:rPr>
          <w:color w:val="7F7F7F" w:themeColor="text1" w:themeTint="80"/>
          <w:sz w:val="20"/>
          <w:lang w:val="ro-RO"/>
        </w:rPr>
        <w:t>Iata ce mai</w:t>
      </w:r>
      <w:r w:rsidR="00007945">
        <w:rPr>
          <w:color w:val="7F7F7F" w:themeColor="text1" w:themeTint="80"/>
          <w:sz w:val="20"/>
          <w:lang w:val="ro-RO"/>
        </w:rPr>
        <w:t xml:space="preserve"> îmi</w:t>
      </w:r>
      <w:r w:rsidR="000B62A1">
        <w:rPr>
          <w:color w:val="7F7F7F" w:themeColor="text1" w:themeTint="80"/>
          <w:sz w:val="20"/>
          <w:lang w:val="ro-RO"/>
        </w:rPr>
        <w:t xml:space="preserve"> spunea </w:t>
      </w:r>
      <w:r w:rsidR="000B62A1" w:rsidRPr="000B62A1">
        <w:rPr>
          <w:i/>
          <w:color w:val="7F7F7F" w:themeColor="text1" w:themeTint="80"/>
          <w:sz w:val="20"/>
          <w:lang w:val="ro-RO"/>
        </w:rPr>
        <w:t>hupogramos</w:t>
      </w:r>
      <w:r w:rsidR="000B62A1">
        <w:rPr>
          <w:color w:val="7F7F7F" w:themeColor="text1" w:themeTint="80"/>
          <w:sz w:val="20"/>
          <w:lang w:val="ro-RO"/>
        </w:rPr>
        <w:t xml:space="preserve"> :</w:t>
      </w:r>
    </w:p>
    <w:p w:rsidR="003129DA" w:rsidRPr="00652C81" w:rsidRDefault="003129DA" w:rsidP="00D600A7">
      <w:pPr>
        <w:ind w:left="284" w:right="-1136"/>
        <w:rPr>
          <w:color w:val="7F7F7F" w:themeColor="text1" w:themeTint="80"/>
          <w:sz w:val="20"/>
          <w:lang w:val="ro-RO"/>
        </w:rPr>
      </w:pPr>
    </w:p>
    <w:p w:rsidR="003129DA" w:rsidRPr="000B62A1" w:rsidRDefault="000B62A1" w:rsidP="000B62A1">
      <w:pPr>
        <w:ind w:left="851" w:right="-1136"/>
        <w:rPr>
          <w:color w:val="7030A0"/>
          <w:sz w:val="18"/>
        </w:rPr>
      </w:pPr>
      <w:r>
        <w:rPr>
          <w:color w:val="7030A0"/>
          <w:sz w:val="20"/>
        </w:rPr>
        <w:t>« </w:t>
      </w:r>
      <w:r w:rsidR="00652C81" w:rsidRPr="000B62A1">
        <w:rPr>
          <w:color w:val="7030A0"/>
          <w:sz w:val="20"/>
        </w:rPr>
        <w:t>In schimb Pasteur cred ca e cel mai vechi centru al lor. Au avut si un pilon monstruos acolo, demolat din cauza ca din greseala l-au construit cu un pic</w:t>
      </w:r>
      <w:r>
        <w:rPr>
          <w:color w:val="7030A0"/>
          <w:sz w:val="20"/>
        </w:rPr>
        <w:t>ior pe terenul altcuiva care, câ</w:t>
      </w:r>
      <w:r w:rsidR="00652C81" w:rsidRPr="000B62A1">
        <w:rPr>
          <w:color w:val="7030A0"/>
          <w:sz w:val="20"/>
        </w:rPr>
        <w:t>nd si-a dat seama, le-a cerut o suma foarte mare de bani. L-au reconstruit, dar la dimensiuni mai mici.</w:t>
      </w:r>
      <w:r>
        <w:rPr>
          <w:color w:val="7030A0"/>
          <w:sz w:val="20"/>
        </w:rPr>
        <w:t> »</w:t>
      </w:r>
    </w:p>
    <w:p w:rsidR="003129DA" w:rsidRPr="00F76388" w:rsidRDefault="003129DA" w:rsidP="00D600A7">
      <w:pPr>
        <w:ind w:left="284" w:right="-1136"/>
        <w:rPr>
          <w:color w:val="7F7F7F" w:themeColor="text1" w:themeTint="80"/>
          <w:sz w:val="36"/>
        </w:rPr>
      </w:pPr>
    </w:p>
    <w:p w:rsidR="00B712E3" w:rsidRDefault="00B712E3" w:rsidP="00D600A7">
      <w:pPr>
        <w:ind w:left="284" w:right="-1136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Se pare (</w:t>
      </w:r>
      <w:r w:rsidRPr="00F76388">
        <w:rPr>
          <w:i/>
          <w:color w:val="7F7F7F" w:themeColor="text1" w:themeTint="80"/>
          <w:sz w:val="20"/>
        </w:rPr>
        <w:t>dixit</w:t>
      </w:r>
      <w:r>
        <w:rPr>
          <w:color w:val="7F7F7F" w:themeColor="text1" w:themeTint="80"/>
          <w:sz w:val="20"/>
        </w:rPr>
        <w:t xml:space="preserve"> lista zonei BU) ca ar fi aici si un </w:t>
      </w:r>
      <w:r w:rsidRPr="00FE505B">
        <w:rPr>
          <w:smallCaps/>
          <w:color w:val="FF6600"/>
          <w:sz w:val="20"/>
        </w:rPr>
        <w:t>BI_0446_</w:t>
      </w:r>
      <w:r w:rsidRPr="00FE505B">
        <w:rPr>
          <w:b/>
          <w:smallCaps/>
          <w:color w:val="FF6600"/>
          <w:sz w:val="20"/>
        </w:rPr>
        <w:t>P0</w:t>
      </w:r>
      <w:r w:rsidRPr="00B712E3">
        <w:rPr>
          <w:smallCaps/>
          <w:color w:val="FF6600"/>
          <w:sz w:val="20"/>
        </w:rPr>
        <w:t xml:space="preserve"> Pasteur</w:t>
      </w:r>
      <w:r>
        <w:rPr>
          <w:color w:val="7F7F7F" w:themeColor="text1" w:themeTint="80"/>
          <w:sz w:val="20"/>
        </w:rPr>
        <w:t xml:space="preserve"> (</w:t>
      </w:r>
      <w:r w:rsidRPr="00B712E3">
        <w:rPr>
          <w:color w:val="7F7F7F" w:themeColor="text1" w:themeTint="80"/>
          <w:sz w:val="20"/>
        </w:rPr>
        <w:t>Pasteur +SDH</w:t>
      </w:r>
      <w:r>
        <w:rPr>
          <w:color w:val="7F7F7F" w:themeColor="text1" w:themeTint="80"/>
          <w:sz w:val="20"/>
        </w:rPr>
        <w:t xml:space="preserve"> </w:t>
      </w:r>
      <w:r w:rsidRPr="00B712E3">
        <w:rPr>
          <w:color w:val="7F7F7F" w:themeColor="text1" w:themeTint="80"/>
          <w:sz w:val="20"/>
        </w:rPr>
        <w:t>+BSC +2xBTS Pasteur 3</w:t>
      </w:r>
      <w:r>
        <w:rPr>
          <w:color w:val="7F7F7F" w:themeColor="text1" w:themeTint="80"/>
          <w:sz w:val="20"/>
        </w:rPr>
        <w:t xml:space="preserve">) ; se pare ca acest site are 3 ID-uri în acea lista : </w:t>
      </w:r>
      <w:r w:rsidRPr="00FE505B">
        <w:rPr>
          <w:i/>
          <w:color w:val="7F7F7F" w:themeColor="text1" w:themeTint="80"/>
          <w:sz w:val="20"/>
        </w:rPr>
        <w:t>Pasteur BI0446_PAS1</w:t>
      </w:r>
      <w:r>
        <w:rPr>
          <w:color w:val="7F7F7F" w:themeColor="text1" w:themeTint="80"/>
          <w:sz w:val="20"/>
        </w:rPr>
        <w:t xml:space="preserve"> / </w:t>
      </w:r>
      <w:r w:rsidRPr="00FE505B">
        <w:rPr>
          <w:i/>
          <w:color w:val="7F7F7F" w:themeColor="text1" w:themeTint="80"/>
          <w:sz w:val="20"/>
        </w:rPr>
        <w:t>BI0446_PAS2</w:t>
      </w:r>
      <w:r>
        <w:rPr>
          <w:color w:val="7F7F7F" w:themeColor="text1" w:themeTint="80"/>
          <w:sz w:val="20"/>
        </w:rPr>
        <w:t xml:space="preserve"> / </w:t>
      </w:r>
      <w:r w:rsidRPr="00FE505B">
        <w:rPr>
          <w:i/>
          <w:color w:val="7F7F7F" w:themeColor="text1" w:themeTint="80"/>
          <w:sz w:val="20"/>
        </w:rPr>
        <w:t>BI0446_PAS3</w:t>
      </w:r>
      <w:r>
        <w:rPr>
          <w:color w:val="7F7F7F" w:themeColor="text1" w:themeTint="80"/>
          <w:sz w:val="20"/>
        </w:rPr>
        <w:t xml:space="preserve"> adica respectiv pasteur 1/2/3.</w:t>
      </w:r>
    </w:p>
    <w:p w:rsidR="00B712E3" w:rsidRPr="00FE505B" w:rsidRDefault="00B712E3" w:rsidP="00D600A7">
      <w:pPr>
        <w:ind w:left="284" w:right="-1136"/>
        <w:rPr>
          <w:color w:val="7F7F7F" w:themeColor="text1" w:themeTint="80"/>
          <w:sz w:val="48"/>
        </w:rPr>
      </w:pPr>
    </w:p>
    <w:p w:rsidR="00B712E3" w:rsidRDefault="00B712E3" w:rsidP="00B712E3">
      <w:pPr>
        <w:ind w:right="-1136"/>
        <w:rPr>
          <w:color w:val="7F7F7F" w:themeColor="text1" w:themeTint="80"/>
          <w:sz w:val="20"/>
        </w:rPr>
      </w:pPr>
    </w:p>
    <w:p w:rsidR="00B712E3" w:rsidRPr="00B712E3" w:rsidRDefault="00B712E3" w:rsidP="00D600A7">
      <w:pPr>
        <w:ind w:left="284" w:right="-1136"/>
        <w:rPr>
          <w:color w:val="7F7F7F" w:themeColor="text1" w:themeTint="80"/>
          <w:sz w:val="20"/>
        </w:rPr>
      </w:pPr>
      <w:r w:rsidRPr="00B712E3">
        <w:rPr>
          <w:color w:val="7F7F7F" w:themeColor="text1" w:themeTint="80"/>
          <w:sz w:val="20"/>
        </w:rPr>
        <w:t xml:space="preserve">Site-ul sectorial GSM are însa ID-ul </w:t>
      </w:r>
      <w:r w:rsidRPr="00B712E3">
        <w:rPr>
          <w:b/>
          <w:smallCaps/>
          <w:color w:val="FF6600"/>
          <w:sz w:val="20"/>
        </w:rPr>
        <w:t>BI_0448_TN</w:t>
      </w:r>
      <w:r w:rsidRPr="00B712E3">
        <w:rPr>
          <w:smallCaps/>
          <w:color w:val="FF6600"/>
          <w:sz w:val="20"/>
        </w:rPr>
        <w:t xml:space="preserve"> </w:t>
      </w:r>
      <w:r w:rsidR="00F76388">
        <w:rPr>
          <w:smallCaps/>
          <w:color w:val="FF6600"/>
          <w:sz w:val="20"/>
        </w:rPr>
        <w:t>MSC_</w:t>
      </w:r>
      <w:r w:rsidRPr="00B712E3">
        <w:rPr>
          <w:smallCaps/>
          <w:color w:val="FF6600"/>
          <w:sz w:val="20"/>
        </w:rPr>
        <w:t xml:space="preserve">Pasteur </w:t>
      </w:r>
      <w:r>
        <w:rPr>
          <w:color w:val="7F7F7F" w:themeColor="text1" w:themeTint="80"/>
          <w:sz w:val="20"/>
        </w:rPr>
        <w:t>(</w:t>
      </w:r>
      <w:r w:rsidRPr="00B712E3">
        <w:rPr>
          <w:color w:val="7F7F7F" w:themeColor="text1" w:themeTint="80"/>
          <w:sz w:val="20"/>
        </w:rPr>
        <w:t>Calea Giulesti 333, ORANGE - Sediul tehnic Pasteur</w:t>
      </w:r>
      <w:r>
        <w:rPr>
          <w:color w:val="7F7F7F" w:themeColor="text1" w:themeTint="80"/>
          <w:sz w:val="20"/>
        </w:rPr>
        <w:t> ; pilon de 50</w:t>
      </w:r>
      <w:r w:rsidRPr="00B712E3">
        <w:rPr>
          <w:color w:val="7F7F7F" w:themeColor="text1" w:themeTint="80"/>
          <w:sz w:val="20"/>
        </w:rPr>
        <w:t>m autostabil amplasat in parcarea angaja</w:t>
      </w:r>
      <w:r>
        <w:rPr>
          <w:color w:val="7F7F7F" w:themeColor="text1" w:themeTint="80"/>
          <w:sz w:val="20"/>
        </w:rPr>
        <w:t>tilor de langa cladirea Pasteur)</w:t>
      </w:r>
      <w:r w:rsidR="00F76388">
        <w:rPr>
          <w:color w:val="7F7F7F" w:themeColor="text1" w:themeTint="80"/>
          <w:sz w:val="20"/>
        </w:rPr>
        <w:t>, ID care a aarut destul de recent, cam odata cu splitarea zonei BU în BE/BI</w:t>
      </w:r>
      <w:r w:rsidR="00007945">
        <w:rPr>
          <w:color w:val="7F7F7F" w:themeColor="text1" w:themeTint="80"/>
          <w:sz w:val="20"/>
        </w:rPr>
        <w:t xml:space="preserve"> (primavara 2006)</w:t>
      </w:r>
      <w:r>
        <w:rPr>
          <w:color w:val="7F7F7F" w:themeColor="text1" w:themeTint="80"/>
          <w:sz w:val="20"/>
        </w:rPr>
        <w:t>.</w:t>
      </w:r>
      <w:r w:rsidR="00F76388">
        <w:rPr>
          <w:color w:val="7F7F7F" w:themeColor="text1" w:themeTint="80"/>
          <w:sz w:val="20"/>
        </w:rPr>
        <w:t xml:space="preserve"> Mai prin 2004 – când aparent site-ul era însa cunoscut sub ID-ul </w:t>
      </w:r>
      <w:r w:rsidR="00F76388" w:rsidRPr="00F76388">
        <w:rPr>
          <w:color w:val="FF6600"/>
          <w:sz w:val="20"/>
        </w:rPr>
        <w:t>BI_0446_TN Pasteur</w:t>
      </w:r>
      <w:r w:rsidR="00F76388">
        <w:rPr>
          <w:color w:val="7F7F7F" w:themeColor="text1" w:themeTint="80"/>
          <w:sz w:val="20"/>
        </w:rPr>
        <w:t xml:space="preserve"> - era echipat cu un G3 medi indoor cu 4/3/4 TRX pe GSM, si un MBI5 cu doar 2/2 TRX pe DCS </w:t>
      </w:r>
      <w:r w:rsidR="00007945">
        <w:rPr>
          <w:color w:val="7F7F7F" w:themeColor="text1" w:themeTint="80"/>
          <w:sz w:val="20"/>
        </w:rPr>
        <w:t>; apoi prin 2006 a luat noua denum</w:t>
      </w:r>
      <w:r w:rsidR="00F76388">
        <w:rPr>
          <w:color w:val="7F7F7F" w:themeColor="text1" w:themeTint="80"/>
          <w:sz w:val="20"/>
        </w:rPr>
        <w:t xml:space="preserve">ire si a primit un </w:t>
      </w:r>
      <w:r w:rsidR="00F76388" w:rsidRPr="00F76388">
        <w:rPr>
          <w:color w:val="7F7F7F" w:themeColor="text1" w:themeTint="80"/>
          <w:sz w:val="20"/>
        </w:rPr>
        <w:t>MBI5</w:t>
      </w:r>
      <w:r w:rsidR="00F76388">
        <w:rPr>
          <w:color w:val="7F7F7F" w:themeColor="text1" w:themeTint="80"/>
          <w:sz w:val="20"/>
        </w:rPr>
        <w:t xml:space="preserve"> cu </w:t>
      </w:r>
      <w:r w:rsidR="00F76388" w:rsidRPr="00F76388">
        <w:rPr>
          <w:color w:val="7F7F7F" w:themeColor="text1" w:themeTint="80"/>
          <w:sz w:val="20"/>
        </w:rPr>
        <w:t>4</w:t>
      </w:r>
      <w:r w:rsidR="00F76388">
        <w:rPr>
          <w:color w:val="7F7F7F" w:themeColor="text1" w:themeTint="80"/>
          <w:sz w:val="20"/>
        </w:rPr>
        <w:t>/</w:t>
      </w:r>
      <w:r w:rsidR="00F76388" w:rsidRPr="00F76388">
        <w:rPr>
          <w:color w:val="7F7F7F" w:themeColor="text1" w:themeTint="80"/>
          <w:sz w:val="20"/>
        </w:rPr>
        <w:t>3</w:t>
      </w:r>
      <w:r w:rsidR="00F76388">
        <w:rPr>
          <w:color w:val="7F7F7F" w:themeColor="text1" w:themeTint="80"/>
          <w:sz w:val="20"/>
        </w:rPr>
        <w:t>/</w:t>
      </w:r>
      <w:r w:rsidR="00F76388" w:rsidRPr="00F76388">
        <w:rPr>
          <w:color w:val="7F7F7F" w:themeColor="text1" w:themeTint="80"/>
          <w:sz w:val="20"/>
        </w:rPr>
        <w:t>4</w:t>
      </w:r>
      <w:r w:rsidR="00F76388">
        <w:rPr>
          <w:color w:val="7F7F7F" w:themeColor="text1" w:themeTint="80"/>
          <w:sz w:val="20"/>
        </w:rPr>
        <w:t xml:space="preserve"> TRX GSM si 1/1/1 TRX în mai vechiul MBI5 pentru DCS.</w:t>
      </w:r>
    </w:p>
    <w:p w:rsidR="00F76388" w:rsidRPr="00CD3ED5" w:rsidRDefault="00F76388" w:rsidP="00FE505B">
      <w:pPr>
        <w:ind w:right="-1136"/>
        <w:rPr>
          <w:color w:val="7F7F7F" w:themeColor="text1" w:themeTint="80"/>
        </w:rPr>
      </w:pPr>
    </w:p>
    <w:tbl>
      <w:tblPr>
        <w:tblStyle w:val="Trameclaire-Accent1"/>
        <w:tblW w:w="9356" w:type="dxa"/>
        <w:tblInd w:w="967" w:type="dxa"/>
        <w:tblLook w:val="04A0"/>
      </w:tblPr>
      <w:tblGrid>
        <w:gridCol w:w="1559"/>
        <w:gridCol w:w="1560"/>
        <w:gridCol w:w="1701"/>
        <w:gridCol w:w="2268"/>
        <w:gridCol w:w="2268"/>
      </w:tblGrid>
      <w:tr w:rsidR="00F76388" w:rsidTr="00FE505B">
        <w:trPr>
          <w:cnfStyle w:val="100000000000"/>
          <w:trHeight w:val="244"/>
        </w:trPr>
        <w:tc>
          <w:tcPr>
            <w:cnfStyle w:val="001000000000"/>
            <w:tcW w:w="1559" w:type="dxa"/>
          </w:tcPr>
          <w:p w:rsidR="00F76388" w:rsidRPr="00B53D6A" w:rsidRDefault="00F76388" w:rsidP="00725662">
            <w:pPr>
              <w:ind w:right="-75"/>
              <w:jc w:val="center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BCCH</w:t>
            </w:r>
          </w:p>
        </w:tc>
        <w:tc>
          <w:tcPr>
            <w:tcW w:w="1560" w:type="dxa"/>
            <w:shd w:val="clear" w:color="auto" w:fill="FFFFFF" w:themeFill="background1"/>
          </w:tcPr>
          <w:p w:rsidR="00F76388" w:rsidRPr="00B53D6A" w:rsidRDefault="00F76388" w:rsidP="00725662">
            <w:pPr>
              <w:ind w:right="-75"/>
              <w:jc w:val="center"/>
              <w:cnfStyle w:val="100000000000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LAC</w:t>
            </w:r>
          </w:p>
        </w:tc>
        <w:tc>
          <w:tcPr>
            <w:tcW w:w="1701" w:type="dxa"/>
          </w:tcPr>
          <w:p w:rsidR="00F76388" w:rsidRPr="00B53D6A" w:rsidRDefault="00F76388" w:rsidP="00725662">
            <w:pPr>
              <w:ind w:right="-75"/>
              <w:jc w:val="center"/>
              <w:cnfStyle w:val="100000000000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CID</w:t>
            </w:r>
          </w:p>
        </w:tc>
        <w:tc>
          <w:tcPr>
            <w:tcW w:w="2268" w:type="dxa"/>
          </w:tcPr>
          <w:p w:rsidR="00F76388" w:rsidRPr="00B53D6A" w:rsidRDefault="00F76388" w:rsidP="00725662">
            <w:pPr>
              <w:ind w:right="-75"/>
              <w:jc w:val="center"/>
              <w:cnfStyle w:val="100000000000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Nr. TRX</w:t>
            </w:r>
          </w:p>
        </w:tc>
        <w:tc>
          <w:tcPr>
            <w:tcW w:w="2268" w:type="dxa"/>
          </w:tcPr>
          <w:p w:rsidR="00F76388" w:rsidRPr="00B53D6A" w:rsidRDefault="00F76388" w:rsidP="00725662">
            <w:pPr>
              <w:ind w:left="33" w:right="-75"/>
              <w:jc w:val="center"/>
              <w:cnfStyle w:val="100000000000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Diverse</w:t>
            </w:r>
          </w:p>
        </w:tc>
      </w:tr>
      <w:tr w:rsidR="00F76388" w:rsidRPr="00F76388" w:rsidTr="00FE505B">
        <w:trPr>
          <w:cnfStyle w:val="000000100000"/>
          <w:trHeight w:val="286"/>
        </w:trPr>
        <w:tc>
          <w:tcPr>
            <w:cnfStyle w:val="001000000000"/>
            <w:tcW w:w="1559" w:type="dxa"/>
            <w:vAlign w:val="center"/>
          </w:tcPr>
          <w:p w:rsidR="00F76388" w:rsidRPr="00CD3ED5" w:rsidRDefault="00F76388" w:rsidP="00FE505B">
            <w:pPr>
              <w:ind w:right="-75"/>
              <w:jc w:val="center"/>
              <w:rPr>
                <w:color w:val="FF6600"/>
                <w:sz w:val="20"/>
              </w:rPr>
            </w:pPr>
            <w:r>
              <w:rPr>
                <w:color w:val="FF6600"/>
                <w:sz w:val="20"/>
              </w:rPr>
              <w:t>66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F76388" w:rsidRDefault="00F76388" w:rsidP="00FE505B">
            <w:pPr>
              <w:ind w:right="-75"/>
              <w:jc w:val="center"/>
              <w:cnfStyle w:val="000000100000"/>
              <w:rPr>
                <w:shadow/>
                <w:color w:val="7F7F7F" w:themeColor="text1" w:themeTint="80"/>
                <w:sz w:val="20"/>
              </w:rPr>
            </w:pPr>
            <w:r>
              <w:rPr>
                <w:shadow/>
                <w:color w:val="7F7F7F" w:themeColor="text1" w:themeTint="80"/>
                <w:sz w:val="20"/>
              </w:rPr>
              <w:t>150</w:t>
            </w:r>
          </w:p>
        </w:tc>
        <w:tc>
          <w:tcPr>
            <w:tcW w:w="1701" w:type="dxa"/>
            <w:vAlign w:val="center"/>
          </w:tcPr>
          <w:p w:rsidR="00F76388" w:rsidRDefault="00F76388" w:rsidP="00FE505B">
            <w:pPr>
              <w:ind w:right="-75"/>
              <w:jc w:val="center"/>
              <w:cnfStyle w:val="00000010000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24481</w:t>
            </w:r>
          </w:p>
        </w:tc>
        <w:tc>
          <w:tcPr>
            <w:tcW w:w="2268" w:type="dxa"/>
            <w:vAlign w:val="center"/>
          </w:tcPr>
          <w:p w:rsidR="00F76388" w:rsidRPr="00FE505B" w:rsidRDefault="00FE505B" w:rsidP="00FE505B">
            <w:pPr>
              <w:ind w:right="-75"/>
              <w:jc w:val="center"/>
              <w:cnfStyle w:val="000000100000"/>
              <w:rPr>
                <w:color w:val="FF0066"/>
                <w:sz w:val="20"/>
              </w:rPr>
            </w:pPr>
            <w:r w:rsidRPr="00FE505B">
              <w:rPr>
                <w:color w:val="FF0066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F76388" w:rsidRPr="00F76388" w:rsidRDefault="00F76388" w:rsidP="00FE505B">
            <w:pPr>
              <w:ind w:left="33" w:right="-75"/>
              <w:jc w:val="center"/>
              <w:cnfStyle w:val="000000100000"/>
              <w:rPr>
                <w:color w:val="984806" w:themeColor="accent6" w:themeShade="80"/>
                <w:sz w:val="16"/>
                <w:lang w:val="en-US"/>
              </w:rPr>
            </w:pPr>
            <w:r w:rsidRPr="00F76388">
              <w:rPr>
                <w:color w:val="984806" w:themeColor="accent6" w:themeShade="80"/>
                <w:sz w:val="16"/>
                <w:lang w:val="en-US"/>
              </w:rPr>
              <w:t>RAM 108 dBm</w:t>
            </w:r>
          </w:p>
        </w:tc>
      </w:tr>
      <w:tr w:rsidR="00F76388" w:rsidRPr="00F76388" w:rsidTr="00FE505B">
        <w:trPr>
          <w:trHeight w:val="286"/>
        </w:trPr>
        <w:tc>
          <w:tcPr>
            <w:cnfStyle w:val="001000000000"/>
            <w:tcW w:w="1559" w:type="dxa"/>
            <w:vAlign w:val="center"/>
          </w:tcPr>
          <w:p w:rsidR="00F76388" w:rsidRPr="00CD3ED5" w:rsidRDefault="00F76388" w:rsidP="00FE505B">
            <w:pPr>
              <w:ind w:right="-75"/>
              <w:jc w:val="center"/>
              <w:rPr>
                <w:color w:val="FF6600"/>
                <w:sz w:val="20"/>
              </w:rPr>
            </w:pPr>
            <w:r>
              <w:rPr>
                <w:color w:val="FF6600"/>
                <w:sz w:val="20"/>
              </w:rPr>
              <w:t>70</w:t>
            </w:r>
          </w:p>
        </w:tc>
        <w:tc>
          <w:tcPr>
            <w:tcW w:w="1560" w:type="dxa"/>
            <w:vMerge/>
            <w:tcBorders>
              <w:bottom w:val="single" w:sz="8" w:space="0" w:color="4F81BD" w:themeColor="accent1"/>
            </w:tcBorders>
            <w:shd w:val="clear" w:color="auto" w:fill="FFFFFF" w:themeFill="background1"/>
            <w:vAlign w:val="center"/>
          </w:tcPr>
          <w:p w:rsidR="00F76388" w:rsidRPr="00B53D6A" w:rsidRDefault="00F76388" w:rsidP="00FE505B">
            <w:pPr>
              <w:ind w:right="-75"/>
              <w:jc w:val="center"/>
              <w:cnfStyle w:val="000000000000"/>
              <w:rPr>
                <w:shadow/>
                <w:color w:val="7F7F7F" w:themeColor="text1" w:themeTint="8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76388" w:rsidRDefault="00F76388" w:rsidP="00FE505B">
            <w:pPr>
              <w:ind w:right="-75"/>
              <w:jc w:val="center"/>
              <w:cnfStyle w:val="00000000000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14481</w:t>
            </w:r>
          </w:p>
        </w:tc>
        <w:tc>
          <w:tcPr>
            <w:tcW w:w="2268" w:type="dxa"/>
            <w:vAlign w:val="center"/>
          </w:tcPr>
          <w:p w:rsidR="00F76388" w:rsidRPr="00FE505B" w:rsidRDefault="00FE505B" w:rsidP="00FE505B">
            <w:pPr>
              <w:ind w:right="-75"/>
              <w:jc w:val="center"/>
              <w:cnfStyle w:val="000000000000"/>
              <w:rPr>
                <w:color w:val="FF0066"/>
                <w:sz w:val="20"/>
              </w:rPr>
            </w:pPr>
            <w:r w:rsidRPr="00FE505B">
              <w:rPr>
                <w:color w:val="FF0066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F76388" w:rsidRPr="00586304" w:rsidRDefault="00F76388" w:rsidP="00FE505B">
            <w:pPr>
              <w:ind w:left="33" w:right="-75"/>
              <w:jc w:val="center"/>
              <w:cnfStyle w:val="000000000000"/>
              <w:rPr>
                <w:color w:val="31849B" w:themeColor="accent5" w:themeShade="BF"/>
                <w:sz w:val="20"/>
                <w:lang w:val="en-US"/>
              </w:rPr>
            </w:pPr>
            <w:r w:rsidRPr="00586304">
              <w:rPr>
                <w:color w:val="31849B" w:themeColor="accent5" w:themeShade="BF"/>
                <w:sz w:val="16"/>
                <w:lang w:val="en-US"/>
              </w:rPr>
              <w:t>RAM 10</w:t>
            </w:r>
            <w:r>
              <w:rPr>
                <w:color w:val="31849B" w:themeColor="accent5" w:themeShade="BF"/>
                <w:sz w:val="16"/>
                <w:lang w:val="en-US"/>
              </w:rPr>
              <w:t>9</w:t>
            </w:r>
            <w:r w:rsidRPr="00586304">
              <w:rPr>
                <w:color w:val="31849B" w:themeColor="accent5" w:themeShade="BF"/>
                <w:sz w:val="16"/>
                <w:lang w:val="en-US"/>
              </w:rPr>
              <w:t xml:space="preserve"> dBm</w:t>
            </w:r>
          </w:p>
        </w:tc>
      </w:tr>
    </w:tbl>
    <w:p w:rsidR="00FE505B" w:rsidRPr="00FE505B" w:rsidRDefault="00FE505B" w:rsidP="00FE505B">
      <w:pPr>
        <w:ind w:left="284" w:right="-1136"/>
        <w:rPr>
          <w:color w:val="7F7F7F" w:themeColor="text1" w:themeTint="80"/>
          <w:sz w:val="48"/>
        </w:rPr>
      </w:pPr>
    </w:p>
    <w:p w:rsidR="00FE505B" w:rsidRDefault="00FE505B" w:rsidP="00FE505B">
      <w:pPr>
        <w:ind w:right="-1136"/>
        <w:rPr>
          <w:color w:val="7F7F7F" w:themeColor="text1" w:themeTint="80"/>
          <w:sz w:val="20"/>
        </w:rPr>
      </w:pPr>
    </w:p>
    <w:p w:rsidR="00F76388" w:rsidRDefault="00F76388" w:rsidP="00F76388">
      <w:pPr>
        <w:ind w:left="284" w:right="-1136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 xml:space="preserve">In cladire mai au si un </w:t>
      </w:r>
      <w:r w:rsidRPr="00B712E3">
        <w:rPr>
          <w:b/>
          <w:smallCaps/>
          <w:shadow/>
          <w:color w:val="FF6600"/>
          <w:sz w:val="20"/>
        </w:rPr>
        <w:t>BI_0810_T0</w:t>
      </w:r>
      <w:r w:rsidRPr="00B712E3">
        <w:rPr>
          <w:smallCaps/>
          <w:shadow/>
          <w:color w:val="FF6600"/>
          <w:sz w:val="20"/>
        </w:rPr>
        <w:t xml:space="preserve"> Pasteur indoor</w:t>
      </w:r>
      <w:r>
        <w:rPr>
          <w:color w:val="7F7F7F" w:themeColor="text1" w:themeTint="80"/>
          <w:sz w:val="20"/>
        </w:rPr>
        <w:t xml:space="preserve"> (lansat pe 3 mai 1999, si echipat cu un </w:t>
      </w:r>
      <w:r w:rsidRPr="00B712E3">
        <w:rPr>
          <w:color w:val="7F7F7F" w:themeColor="text1" w:themeTint="80"/>
          <w:sz w:val="20"/>
        </w:rPr>
        <w:t>G3</w:t>
      </w:r>
      <w:r>
        <w:rPr>
          <w:color w:val="7F7F7F" w:themeColor="text1" w:themeTint="80"/>
          <w:sz w:val="20"/>
        </w:rPr>
        <w:t xml:space="preserve"> mini indoor, cu 3/1 TRX).</w:t>
      </w:r>
    </w:p>
    <w:p w:rsidR="003129DA" w:rsidRDefault="00FE505B" w:rsidP="00FE505B">
      <w:pPr>
        <w:ind w:left="284" w:right="-1136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 xml:space="preserve">Desigur, </w:t>
      </w:r>
      <w:r w:rsidR="00C52A58">
        <w:rPr>
          <w:color w:val="7F7F7F" w:themeColor="text1" w:themeTint="80"/>
          <w:sz w:val="20"/>
        </w:rPr>
        <w:t xml:space="preserve">site-ul </w:t>
      </w:r>
      <w:r>
        <w:rPr>
          <w:color w:val="7F7F7F" w:themeColor="text1" w:themeTint="80"/>
          <w:sz w:val="20"/>
        </w:rPr>
        <w:t xml:space="preserve">este dotat si cu antene </w:t>
      </w:r>
      <w:r w:rsidRPr="00FE505B">
        <w:rPr>
          <w:color w:val="984806" w:themeColor="accent6" w:themeShade="80"/>
          <w:sz w:val="20"/>
        </w:rPr>
        <w:t>WiMax</w:t>
      </w:r>
      <w:r>
        <w:rPr>
          <w:color w:val="7F7F7F" w:themeColor="text1" w:themeTint="80"/>
          <w:sz w:val="20"/>
        </w:rPr>
        <w:t> (</w:t>
      </w:r>
      <w:r w:rsidRPr="00FE505B">
        <w:rPr>
          <w:i/>
          <w:color w:val="7F7F7F" w:themeColor="text1" w:themeTint="80"/>
          <w:sz w:val="20"/>
        </w:rPr>
        <w:t>router</w:t>
      </w:r>
      <w:r>
        <w:rPr>
          <w:color w:val="7F7F7F" w:themeColor="text1" w:themeTint="80"/>
          <w:sz w:val="20"/>
        </w:rPr>
        <w:t xml:space="preserve"> 7609 BI_446, </w:t>
      </w:r>
      <w:r w:rsidRPr="00FE505B">
        <w:rPr>
          <w:i/>
          <w:color w:val="7F7F7F" w:themeColor="text1" w:themeTint="80"/>
          <w:sz w:val="20"/>
        </w:rPr>
        <w:t>hostname</w:t>
      </w:r>
      <w:r>
        <w:rPr>
          <w:color w:val="7F7F7F" w:themeColor="text1" w:themeTint="80"/>
          <w:sz w:val="20"/>
        </w:rPr>
        <w:t xml:space="preserve"> dr1-bi0446</w:t>
      </w:r>
      <w:r w:rsidR="00C52A58">
        <w:rPr>
          <w:color w:val="7F7F7F" w:themeColor="text1" w:themeTint="80"/>
          <w:sz w:val="20"/>
        </w:rPr>
        <w:t>). Legat de sectoarele GSM, totu</w:t>
      </w:r>
      <w:r w:rsidR="00007945">
        <w:rPr>
          <w:color w:val="7F7F7F" w:themeColor="text1" w:themeTint="80"/>
          <w:sz w:val="20"/>
        </w:rPr>
        <w:t>l este foarte clasic : câte un J</w:t>
      </w:r>
      <w:r w:rsidR="00C52A58">
        <w:rPr>
          <w:color w:val="7F7F7F" w:themeColor="text1" w:themeTint="80"/>
          <w:sz w:val="20"/>
        </w:rPr>
        <w:t>aybeam Dualband alaturi de unul 3G, dar nu prea vad unde si-au pus RRU-urile…</w:t>
      </w:r>
    </w:p>
    <w:p w:rsidR="00076B09" w:rsidRDefault="00076B09" w:rsidP="00FE505B">
      <w:pPr>
        <w:ind w:left="284" w:right="-1136"/>
        <w:rPr>
          <w:color w:val="7F7F7F" w:themeColor="text1" w:themeTint="80"/>
          <w:sz w:val="20"/>
        </w:rPr>
      </w:pPr>
    </w:p>
    <w:p w:rsidR="00DF392D" w:rsidRDefault="00DF392D" w:rsidP="00FE505B">
      <w:pPr>
        <w:ind w:left="284" w:right="-1136"/>
        <w:rPr>
          <w:color w:val="7F7F7F" w:themeColor="text1" w:themeTint="80"/>
          <w:sz w:val="20"/>
        </w:rPr>
      </w:pPr>
    </w:p>
    <w:p w:rsidR="00DF392D" w:rsidRDefault="00DF392D" w:rsidP="00FE505B">
      <w:pPr>
        <w:ind w:left="284" w:right="-1136"/>
        <w:rPr>
          <w:color w:val="7F7F7F" w:themeColor="text1" w:themeTint="80"/>
          <w:sz w:val="20"/>
        </w:rPr>
      </w:pPr>
    </w:p>
    <w:p w:rsidR="00DF392D" w:rsidRPr="00DF392D" w:rsidRDefault="00DF392D" w:rsidP="00FE505B">
      <w:pPr>
        <w:ind w:left="284" w:right="-1136"/>
        <w:rPr>
          <w:color w:val="7F7F7F" w:themeColor="text1" w:themeTint="80"/>
          <w:sz w:val="24"/>
        </w:rPr>
      </w:pPr>
    </w:p>
    <w:p w:rsidR="00076B09" w:rsidRDefault="00076B09" w:rsidP="00FE505B">
      <w:pPr>
        <w:ind w:left="284" w:right="-1136"/>
        <w:rPr>
          <w:color w:val="7F7F7F" w:themeColor="text1" w:themeTint="80"/>
          <w:sz w:val="20"/>
        </w:rPr>
      </w:pPr>
    </w:p>
    <w:p w:rsidR="00076B09" w:rsidRPr="00FE505B" w:rsidRDefault="00076B09" w:rsidP="00FE505B">
      <w:pPr>
        <w:ind w:left="284" w:right="-1136"/>
        <w:rPr>
          <w:color w:val="7F7F7F" w:themeColor="text1" w:themeTint="80"/>
          <w:sz w:val="20"/>
        </w:rPr>
      </w:pPr>
    </w:p>
    <w:p w:rsidR="003129DA" w:rsidRDefault="00094191" w:rsidP="00D600A7">
      <w:pPr>
        <w:ind w:left="284" w:right="-1136"/>
        <w:rPr>
          <w:color w:val="7F7F7F" w:themeColor="text1" w:themeTint="80"/>
          <w:sz w:val="20"/>
        </w:rPr>
      </w:pPr>
      <w:r w:rsidRPr="00094191">
        <w:rPr>
          <w:shadow/>
          <w:noProof/>
          <w:color w:val="7030A0"/>
          <w:lang w:eastAsia="fr-FR"/>
        </w:rPr>
        <w:pict>
          <v:rect id="_x0000_s1039" style="position:absolute;left:0;text-align:left;margin-left:-38.75pt;margin-top:7.8pt;width:555.15pt;height:37.5pt;z-index:-251656192" fillcolor="#f06" stroked="f" strokecolor="#f06">
            <v:fill r:id="rId7" o:title="noir)" opacity="23593f" o:opacity2="23593f" type="pattern"/>
            <v:textbox>
              <w:txbxContent>
                <w:p w:rsidR="00076B09" w:rsidRPr="00A309C6" w:rsidRDefault="00076B09" w:rsidP="00076B09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Sirbi</w:t>
                  </w:r>
                  <w:r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3313</w:t>
                  </w:r>
                </w:p>
              </w:txbxContent>
            </v:textbox>
          </v:rect>
        </w:pict>
      </w:r>
    </w:p>
    <w:p w:rsidR="00895528" w:rsidRDefault="00895528" w:rsidP="00D600A7">
      <w:pPr>
        <w:ind w:left="284" w:right="-1136"/>
        <w:rPr>
          <w:color w:val="7F7F7F" w:themeColor="text1" w:themeTint="80"/>
          <w:sz w:val="20"/>
        </w:rPr>
      </w:pPr>
    </w:p>
    <w:p w:rsidR="00895528" w:rsidRDefault="00895528" w:rsidP="00D600A7">
      <w:pPr>
        <w:ind w:left="284" w:right="-1136"/>
        <w:rPr>
          <w:color w:val="7F7F7F" w:themeColor="text1" w:themeTint="80"/>
          <w:sz w:val="20"/>
        </w:rPr>
      </w:pPr>
    </w:p>
    <w:p w:rsidR="00895528" w:rsidRDefault="00895528" w:rsidP="00D600A7">
      <w:pPr>
        <w:ind w:left="284" w:right="-1136"/>
        <w:rPr>
          <w:color w:val="7F7F7F" w:themeColor="text1" w:themeTint="80"/>
          <w:sz w:val="20"/>
        </w:rPr>
      </w:pPr>
    </w:p>
    <w:p w:rsidR="00076B09" w:rsidRPr="0058598B" w:rsidRDefault="00076B09" w:rsidP="00076B09">
      <w:pPr>
        <w:ind w:left="-284"/>
        <w:rPr>
          <w:shadow/>
          <w:color w:val="7030A0"/>
          <w:lang w:val="ro-RO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-1537970</wp:posOffset>
            </wp:positionH>
            <wp:positionV relativeFrom="paragraph">
              <wp:posOffset>3175</wp:posOffset>
            </wp:positionV>
            <wp:extent cx="1724025" cy="381000"/>
            <wp:effectExtent l="0" t="666750" r="0" b="64770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6B09">
        <w:rPr>
          <w:shadow/>
          <w:noProof/>
          <w:color w:val="7030A0"/>
          <w:lang w:eastAsia="fr-FR"/>
        </w:rPr>
        <w:t>Calea Giulesti nr.337</w:t>
      </w:r>
    </w:p>
    <w:p w:rsidR="00076B09" w:rsidRPr="00A34A97" w:rsidRDefault="00076B09" w:rsidP="00076B09">
      <w:pPr>
        <w:rPr>
          <w:sz w:val="28"/>
        </w:rPr>
      </w:pPr>
    </w:p>
    <w:tbl>
      <w:tblPr>
        <w:tblStyle w:val="Trameclaire-Accent1"/>
        <w:tblW w:w="9356" w:type="dxa"/>
        <w:tblInd w:w="967" w:type="dxa"/>
        <w:tblLook w:val="04A0"/>
      </w:tblPr>
      <w:tblGrid>
        <w:gridCol w:w="1559"/>
        <w:gridCol w:w="1560"/>
        <w:gridCol w:w="1701"/>
        <w:gridCol w:w="2268"/>
        <w:gridCol w:w="2268"/>
      </w:tblGrid>
      <w:tr w:rsidR="00076B09" w:rsidTr="00725662">
        <w:trPr>
          <w:cnfStyle w:val="100000000000"/>
          <w:trHeight w:val="244"/>
        </w:trPr>
        <w:tc>
          <w:tcPr>
            <w:cnfStyle w:val="001000000000"/>
            <w:tcW w:w="1559" w:type="dxa"/>
          </w:tcPr>
          <w:p w:rsidR="00076B09" w:rsidRPr="00B53D6A" w:rsidRDefault="00076B09" w:rsidP="00725662">
            <w:pPr>
              <w:ind w:right="-75"/>
              <w:jc w:val="center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BCCH</w:t>
            </w:r>
          </w:p>
        </w:tc>
        <w:tc>
          <w:tcPr>
            <w:tcW w:w="1560" w:type="dxa"/>
            <w:shd w:val="clear" w:color="auto" w:fill="FFFFFF" w:themeFill="background1"/>
          </w:tcPr>
          <w:p w:rsidR="00076B09" w:rsidRPr="00B53D6A" w:rsidRDefault="00076B09" w:rsidP="00725662">
            <w:pPr>
              <w:ind w:right="-75"/>
              <w:jc w:val="center"/>
              <w:cnfStyle w:val="100000000000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LAC</w:t>
            </w:r>
          </w:p>
        </w:tc>
        <w:tc>
          <w:tcPr>
            <w:tcW w:w="1701" w:type="dxa"/>
          </w:tcPr>
          <w:p w:rsidR="00076B09" w:rsidRPr="00B53D6A" w:rsidRDefault="00076B09" w:rsidP="00725662">
            <w:pPr>
              <w:ind w:right="-75"/>
              <w:jc w:val="center"/>
              <w:cnfStyle w:val="100000000000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CID</w:t>
            </w:r>
          </w:p>
        </w:tc>
        <w:tc>
          <w:tcPr>
            <w:tcW w:w="2268" w:type="dxa"/>
          </w:tcPr>
          <w:p w:rsidR="00076B09" w:rsidRPr="00A34A97" w:rsidRDefault="00A34A97" w:rsidP="00725662">
            <w:pPr>
              <w:ind w:right="-75"/>
              <w:jc w:val="center"/>
              <w:cnfStyle w:val="100000000000"/>
              <w:rPr>
                <w:smallCaps/>
                <w:color w:val="FF0066"/>
                <w:sz w:val="20"/>
              </w:rPr>
            </w:pPr>
            <w:r w:rsidRPr="00A34A97">
              <w:rPr>
                <w:smallCaps/>
                <w:color w:val="FF0066"/>
                <w:sz w:val="20"/>
              </w:rPr>
              <w:t>Locatie afisata</w:t>
            </w:r>
          </w:p>
        </w:tc>
        <w:tc>
          <w:tcPr>
            <w:tcW w:w="2268" w:type="dxa"/>
          </w:tcPr>
          <w:p w:rsidR="00076B09" w:rsidRPr="00B53D6A" w:rsidRDefault="00076B09" w:rsidP="00725662">
            <w:pPr>
              <w:ind w:left="33" w:right="-75"/>
              <w:jc w:val="center"/>
              <w:cnfStyle w:val="100000000000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Diverse</w:t>
            </w:r>
          </w:p>
        </w:tc>
      </w:tr>
      <w:tr w:rsidR="00076B09" w:rsidRPr="00F76388" w:rsidTr="00725662">
        <w:trPr>
          <w:cnfStyle w:val="000000100000"/>
          <w:trHeight w:val="286"/>
        </w:trPr>
        <w:tc>
          <w:tcPr>
            <w:cnfStyle w:val="001000000000"/>
            <w:tcW w:w="1559" w:type="dxa"/>
            <w:vAlign w:val="center"/>
          </w:tcPr>
          <w:p w:rsidR="00076B09" w:rsidRPr="00A34A97" w:rsidRDefault="00A34A97" w:rsidP="00725662">
            <w:pPr>
              <w:ind w:right="-75"/>
              <w:jc w:val="center"/>
              <w:rPr>
                <w:color w:val="009900"/>
                <w:sz w:val="20"/>
              </w:rPr>
            </w:pPr>
            <w:r w:rsidRPr="00A34A97">
              <w:rPr>
                <w:color w:val="009900"/>
                <w:sz w:val="20"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76B09" w:rsidRDefault="00A34A97" w:rsidP="00725662">
            <w:pPr>
              <w:ind w:right="-75"/>
              <w:jc w:val="center"/>
              <w:cnfStyle w:val="000000100000"/>
              <w:rPr>
                <w:shadow/>
                <w:color w:val="7F7F7F" w:themeColor="text1" w:themeTint="80"/>
                <w:sz w:val="20"/>
              </w:rPr>
            </w:pPr>
            <w:r>
              <w:rPr>
                <w:shadow/>
                <w:color w:val="7F7F7F" w:themeColor="text1" w:themeTint="80"/>
                <w:sz w:val="20"/>
              </w:rPr>
              <w:t>11132</w:t>
            </w:r>
          </w:p>
        </w:tc>
        <w:tc>
          <w:tcPr>
            <w:tcW w:w="1701" w:type="dxa"/>
            <w:vAlign w:val="center"/>
          </w:tcPr>
          <w:p w:rsidR="00076B09" w:rsidRDefault="00A34A97" w:rsidP="00725662">
            <w:pPr>
              <w:ind w:right="-75"/>
              <w:jc w:val="center"/>
              <w:cnfStyle w:val="00000010000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33133</w:t>
            </w:r>
          </w:p>
        </w:tc>
        <w:tc>
          <w:tcPr>
            <w:tcW w:w="2268" w:type="dxa"/>
            <w:vAlign w:val="center"/>
          </w:tcPr>
          <w:p w:rsidR="00076B09" w:rsidRPr="00A34A97" w:rsidRDefault="00A34A97" w:rsidP="00725662">
            <w:pPr>
              <w:ind w:right="-75"/>
              <w:jc w:val="center"/>
              <w:cnfStyle w:val="000000100000"/>
              <w:rPr>
                <w:smallCaps/>
                <w:color w:val="FF0066"/>
                <w:sz w:val="20"/>
              </w:rPr>
            </w:pPr>
            <w:r w:rsidRPr="00A34A97">
              <w:rPr>
                <w:smallCaps/>
                <w:color w:val="009900"/>
                <w:sz w:val="20"/>
              </w:rPr>
              <w:t>Sarbi</w:t>
            </w:r>
          </w:p>
        </w:tc>
        <w:tc>
          <w:tcPr>
            <w:tcW w:w="2268" w:type="dxa"/>
            <w:vAlign w:val="center"/>
          </w:tcPr>
          <w:p w:rsidR="00076B09" w:rsidRPr="00A34A97" w:rsidRDefault="00A34A97" w:rsidP="00725662">
            <w:pPr>
              <w:ind w:left="33" w:right="-75"/>
              <w:jc w:val="center"/>
              <w:cnfStyle w:val="000000100000"/>
              <w:rPr>
                <w:color w:val="7030A0"/>
                <w:sz w:val="16"/>
                <w:lang w:val="en-US"/>
              </w:rPr>
            </w:pPr>
            <w:r w:rsidRPr="00A34A97">
              <w:rPr>
                <w:color w:val="7030A0"/>
                <w:sz w:val="16"/>
                <w:lang w:val="en-US"/>
              </w:rPr>
              <w:t>MB 0</w:t>
            </w:r>
          </w:p>
        </w:tc>
      </w:tr>
    </w:tbl>
    <w:p w:rsidR="00076B09" w:rsidRPr="00DF392D" w:rsidRDefault="00076B09" w:rsidP="00076B09">
      <w:pPr>
        <w:rPr>
          <w:sz w:val="28"/>
        </w:rPr>
      </w:pPr>
    </w:p>
    <w:p w:rsidR="00A34A97" w:rsidRDefault="00A34A97" w:rsidP="00076B09"/>
    <w:p w:rsidR="00895528" w:rsidRPr="00A34A97" w:rsidRDefault="00A34A97" w:rsidP="00D600A7">
      <w:pPr>
        <w:ind w:left="284" w:right="-1136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Si cei de la Connex au anten</w:t>
      </w:r>
      <w:r w:rsidR="00386425">
        <w:rPr>
          <w:color w:val="7F7F7F" w:themeColor="text1" w:themeTint="80"/>
          <w:sz w:val="20"/>
        </w:rPr>
        <w:t xml:space="preserve">e </w:t>
      </w:r>
      <w:r>
        <w:rPr>
          <w:color w:val="7F7F7F" w:themeColor="text1" w:themeTint="80"/>
          <w:sz w:val="20"/>
        </w:rPr>
        <w:t>aici (GSM/UMTS</w:t>
      </w:r>
      <w:r w:rsidR="00386425">
        <w:rPr>
          <w:color w:val="7F7F7F" w:themeColor="text1" w:themeTint="80"/>
          <w:sz w:val="20"/>
        </w:rPr>
        <w:t>, nu par sa fie conectate si pentru DCS</w:t>
      </w:r>
      <w:r w:rsidR="00385AAC">
        <w:rPr>
          <w:color w:val="7F7F7F" w:themeColor="text1" w:themeTint="80"/>
          <w:sz w:val="20"/>
        </w:rPr>
        <w:t> ; BTS-ul exista deja în lista din noiembrie 2005</w:t>
      </w:r>
      <w:r>
        <w:rPr>
          <w:color w:val="7F7F7F" w:themeColor="text1" w:themeTint="80"/>
          <w:sz w:val="20"/>
        </w:rPr>
        <w:t>)</w:t>
      </w:r>
      <w:r w:rsidR="00385AAC">
        <w:rPr>
          <w:color w:val="7F7F7F" w:themeColor="text1" w:themeTint="80"/>
          <w:sz w:val="20"/>
        </w:rPr>
        <w:t>, am reusit</w:t>
      </w:r>
      <w:r>
        <w:rPr>
          <w:color w:val="7F7F7F" w:themeColor="text1" w:themeTint="80"/>
          <w:sz w:val="20"/>
        </w:rPr>
        <w:t xml:space="preserve"> sa testez din autobuz</w:t>
      </w:r>
      <w:r w:rsidR="00386425">
        <w:rPr>
          <w:color w:val="7F7F7F" w:themeColor="text1" w:themeTint="80"/>
          <w:sz w:val="20"/>
        </w:rPr>
        <w:t xml:space="preserve"> dupa plecare si una din celulele site-ului. Antenele par foarte recente (sut albe si curate), si vad ca utilizeaza noul model de RRU-uri Huawei.</w:t>
      </w:r>
      <w:r w:rsidR="00CD6C6F">
        <w:rPr>
          <w:color w:val="7F7F7F" w:themeColor="text1" w:themeTint="80"/>
          <w:sz w:val="20"/>
        </w:rPr>
        <w:t xml:space="preserve"> Nu stiu însa de ce, în lista din octombrie 2009, acest ID nu mai exista, si apare (doar în lista aceea) un </w:t>
      </w:r>
      <w:r w:rsidR="00CD6C6F" w:rsidRPr="00CD6C6F">
        <w:rPr>
          <w:b/>
          <w:smallCaps/>
          <w:shadow/>
          <w:color w:val="009900"/>
          <w:sz w:val="20"/>
        </w:rPr>
        <w:t>2593</w:t>
      </w:r>
      <w:r w:rsidR="00CD6C6F" w:rsidRPr="00CD6C6F">
        <w:rPr>
          <w:smallCaps/>
          <w:shadow/>
          <w:color w:val="009900"/>
          <w:sz w:val="20"/>
        </w:rPr>
        <w:t xml:space="preserve"> Sirbi 2</w:t>
      </w:r>
      <w:r w:rsidR="00CD6C6F">
        <w:rPr>
          <w:color w:val="7F7F7F" w:themeColor="text1" w:themeTint="80"/>
          <w:sz w:val="20"/>
        </w:rPr>
        <w:t>.</w:t>
      </w:r>
      <w:r w:rsidR="00DF392D" w:rsidRPr="00A34A97">
        <w:rPr>
          <w:color w:val="7F7F7F" w:themeColor="text1" w:themeTint="80"/>
          <w:sz w:val="20"/>
        </w:rPr>
        <w:t xml:space="preserve"> </w:t>
      </w:r>
    </w:p>
    <w:sectPr w:rsidR="00895528" w:rsidRPr="00A34A97" w:rsidSect="00A30890">
      <w:headerReference w:type="default" r:id="rId10"/>
      <w:pgSz w:w="11906" w:h="16838"/>
      <w:pgMar w:top="284" w:right="1418" w:bottom="142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3BB" w:rsidRDefault="000D23BB" w:rsidP="00C46662">
      <w:pPr>
        <w:spacing w:line="240" w:lineRule="auto"/>
      </w:pPr>
      <w:r>
        <w:separator/>
      </w:r>
    </w:p>
  </w:endnote>
  <w:endnote w:type="continuationSeparator" w:id="0">
    <w:p w:rsidR="000D23BB" w:rsidRDefault="000D23BB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3BB" w:rsidRDefault="000D23BB" w:rsidP="00C46662">
      <w:pPr>
        <w:spacing w:line="240" w:lineRule="auto"/>
      </w:pPr>
      <w:r>
        <w:separator/>
      </w:r>
    </w:p>
  </w:footnote>
  <w:footnote w:type="continuationSeparator" w:id="0">
    <w:p w:rsidR="000D23BB" w:rsidRDefault="000D23BB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07945"/>
    <w:rsid w:val="00076B09"/>
    <w:rsid w:val="000830DF"/>
    <w:rsid w:val="00094191"/>
    <w:rsid w:val="000A2E56"/>
    <w:rsid w:val="000B62A1"/>
    <w:rsid w:val="000C1360"/>
    <w:rsid w:val="000D23BB"/>
    <w:rsid w:val="000D6F12"/>
    <w:rsid w:val="00102D3F"/>
    <w:rsid w:val="001172A7"/>
    <w:rsid w:val="00152447"/>
    <w:rsid w:val="00152D27"/>
    <w:rsid w:val="001738A8"/>
    <w:rsid w:val="001C47E5"/>
    <w:rsid w:val="001F6524"/>
    <w:rsid w:val="00207943"/>
    <w:rsid w:val="00220D3F"/>
    <w:rsid w:val="002546DB"/>
    <w:rsid w:val="002864BF"/>
    <w:rsid w:val="002A113E"/>
    <w:rsid w:val="002B1139"/>
    <w:rsid w:val="002B1188"/>
    <w:rsid w:val="002D68D6"/>
    <w:rsid w:val="002E1177"/>
    <w:rsid w:val="003129DA"/>
    <w:rsid w:val="00350A98"/>
    <w:rsid w:val="00385AAC"/>
    <w:rsid w:val="00386425"/>
    <w:rsid w:val="00390967"/>
    <w:rsid w:val="003F752A"/>
    <w:rsid w:val="004144E3"/>
    <w:rsid w:val="004154CB"/>
    <w:rsid w:val="00427780"/>
    <w:rsid w:val="00453B9D"/>
    <w:rsid w:val="004F4CB6"/>
    <w:rsid w:val="00504221"/>
    <w:rsid w:val="00512CA4"/>
    <w:rsid w:val="0052205E"/>
    <w:rsid w:val="0058598B"/>
    <w:rsid w:val="005A017E"/>
    <w:rsid w:val="005A4C39"/>
    <w:rsid w:val="005B5B34"/>
    <w:rsid w:val="005E6A58"/>
    <w:rsid w:val="00617C16"/>
    <w:rsid w:val="00620572"/>
    <w:rsid w:val="00646C80"/>
    <w:rsid w:val="006471CD"/>
    <w:rsid w:val="00652C81"/>
    <w:rsid w:val="0066522E"/>
    <w:rsid w:val="006656E5"/>
    <w:rsid w:val="0068616F"/>
    <w:rsid w:val="006B4C25"/>
    <w:rsid w:val="006D5D38"/>
    <w:rsid w:val="006F19BD"/>
    <w:rsid w:val="00773A1B"/>
    <w:rsid w:val="007A328E"/>
    <w:rsid w:val="007B002B"/>
    <w:rsid w:val="007B3126"/>
    <w:rsid w:val="007C0C0D"/>
    <w:rsid w:val="007C2E03"/>
    <w:rsid w:val="008171AD"/>
    <w:rsid w:val="00852F3A"/>
    <w:rsid w:val="00867FEC"/>
    <w:rsid w:val="008757EE"/>
    <w:rsid w:val="00895528"/>
    <w:rsid w:val="008B1BE8"/>
    <w:rsid w:val="008B29B2"/>
    <w:rsid w:val="008D14B4"/>
    <w:rsid w:val="00963638"/>
    <w:rsid w:val="009C0BA2"/>
    <w:rsid w:val="00A04142"/>
    <w:rsid w:val="00A270E1"/>
    <w:rsid w:val="00A30890"/>
    <w:rsid w:val="00A34A97"/>
    <w:rsid w:val="00A34F0C"/>
    <w:rsid w:val="00A37915"/>
    <w:rsid w:val="00A45F8A"/>
    <w:rsid w:val="00A778C6"/>
    <w:rsid w:val="00A946E4"/>
    <w:rsid w:val="00AB1671"/>
    <w:rsid w:val="00AE1192"/>
    <w:rsid w:val="00B00B85"/>
    <w:rsid w:val="00B27015"/>
    <w:rsid w:val="00B36624"/>
    <w:rsid w:val="00B712E3"/>
    <w:rsid w:val="00BE6717"/>
    <w:rsid w:val="00BF6123"/>
    <w:rsid w:val="00C01B71"/>
    <w:rsid w:val="00C46662"/>
    <w:rsid w:val="00C52A58"/>
    <w:rsid w:val="00C87F18"/>
    <w:rsid w:val="00CB0E9B"/>
    <w:rsid w:val="00CD6C6F"/>
    <w:rsid w:val="00CE4F77"/>
    <w:rsid w:val="00D0022D"/>
    <w:rsid w:val="00D2347C"/>
    <w:rsid w:val="00D36A34"/>
    <w:rsid w:val="00D44814"/>
    <w:rsid w:val="00D5499D"/>
    <w:rsid w:val="00D600A7"/>
    <w:rsid w:val="00D74455"/>
    <w:rsid w:val="00D92FCD"/>
    <w:rsid w:val="00DA03CB"/>
    <w:rsid w:val="00DC73CF"/>
    <w:rsid w:val="00DD7785"/>
    <w:rsid w:val="00DF392D"/>
    <w:rsid w:val="00E04819"/>
    <w:rsid w:val="00E06252"/>
    <w:rsid w:val="00E61943"/>
    <w:rsid w:val="00E70DCD"/>
    <w:rsid w:val="00E97672"/>
    <w:rsid w:val="00F15A98"/>
    <w:rsid w:val="00F16760"/>
    <w:rsid w:val="00F32B4C"/>
    <w:rsid w:val="00F40F32"/>
    <w:rsid w:val="00F41B3C"/>
    <w:rsid w:val="00F54AF8"/>
    <w:rsid w:val="00F76388"/>
    <w:rsid w:val="00F806F3"/>
    <w:rsid w:val="00FA7F00"/>
    <w:rsid w:val="00FE505B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paragraph" w:styleId="Titre3">
    <w:name w:val="heading 3"/>
    <w:basedOn w:val="Normal"/>
    <w:link w:val="Titre3Car"/>
    <w:uiPriority w:val="9"/>
    <w:qFormat/>
    <w:rsid w:val="00895528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  <w:style w:type="character" w:customStyle="1" w:styleId="productname">
    <w:name w:val="productname"/>
    <w:basedOn w:val="Policepardfaut"/>
    <w:rsid w:val="00963638"/>
  </w:style>
  <w:style w:type="character" w:customStyle="1" w:styleId="Titre3Car">
    <w:name w:val="Titre 3 Car"/>
    <w:basedOn w:val="Policepardfaut"/>
    <w:link w:val="Titre3"/>
    <w:uiPriority w:val="9"/>
    <w:rsid w:val="0089552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style-span">
    <w:name w:val="apple-style-span"/>
    <w:basedOn w:val="Policepardfaut"/>
    <w:rsid w:val="00895528"/>
  </w:style>
  <w:style w:type="table" w:styleId="Trameclaire-Accent1">
    <w:name w:val="Light Shading Accent 1"/>
    <w:basedOn w:val="TableauNormal"/>
    <w:uiPriority w:val="60"/>
    <w:rsid w:val="00F7638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56</cp:revision>
  <dcterms:created xsi:type="dcterms:W3CDTF">2010-02-25T19:52:00Z</dcterms:created>
  <dcterms:modified xsi:type="dcterms:W3CDTF">2010-03-12T12:15:00Z</dcterms:modified>
</cp:coreProperties>
</file>